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E732E1">
        <w:rPr>
          <w:lang w:val="en-US"/>
        </w:rPr>
        <w:t>-e</w:t>
      </w:r>
      <w:r w:rsidRPr="00EE2C74">
        <w:rPr>
          <w:lang w:val="en-US"/>
        </w:rPr>
        <w:tab/>
        <w:t>R4-</w:t>
      </w:r>
      <w:r>
        <w:rPr>
          <w:lang w:val="en-US"/>
        </w:rPr>
        <w:t>2000</w:t>
      </w:r>
      <w:r w:rsidR="002D5E14">
        <w:rPr>
          <w:lang w:val="en-US"/>
        </w:rPr>
        <w:t>338</w:t>
      </w:r>
    </w:p>
    <w:p w:rsidR="0020063E" w:rsidRDefault="0020063E" w:rsidP="0020063E">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744C71">
              <w:rPr>
                <w:b/>
                <w:noProof/>
                <w:sz w:val="28"/>
              </w:rPr>
              <w:t>4</w:t>
            </w:r>
            <w:r w:rsidR="00671A37">
              <w:rPr>
                <w:b/>
                <w:noProof/>
                <w:sz w:val="28"/>
              </w:rPr>
              <w:t>5</w:t>
            </w:r>
            <w:r w:rsidR="00744C71">
              <w:rPr>
                <w:b/>
                <w:noProof/>
                <w:sz w:val="28"/>
              </w:rPr>
              <w:t>-</w:t>
            </w:r>
            <w:r w:rsidR="00727F4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2D5E14">
              <w:rPr>
                <w:b/>
                <w:noProof/>
                <w:sz w:val="28"/>
              </w:rPr>
              <w:t>217</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F5742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9546EC">
              <w:rPr>
                <w:noProof/>
              </w:rPr>
              <w:t>26</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817DDA">
              <w:rPr>
                <w:noProof/>
              </w:rPr>
              <w:t>Sprint</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ADD">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9546EC">
              <w:rPr>
                <w:rFonts w:cs="Arial"/>
                <w:sz w:val="21"/>
                <w:szCs w:val="21"/>
                <w:lang w:eastAsia="ja-JP"/>
              </w:rPr>
              <w:t>26</w:t>
            </w:r>
            <w:r w:rsidR="002C3871">
              <w:rPr>
                <w:rFonts w:cs="Arial"/>
                <w:sz w:val="21"/>
                <w:szCs w:val="21"/>
                <w:lang w:eastAsia="ja-JP"/>
              </w:rPr>
              <w:t>-</w:t>
            </w:r>
            <w:r w:rsidR="00744C71">
              <w:rPr>
                <w:rFonts w:cs="Arial"/>
                <w:sz w:val="21"/>
                <w:szCs w:val="21"/>
                <w:lang w:eastAsia="ja-JP"/>
              </w:rPr>
              <w:t>Perf</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996A71">
              <w:rPr>
                <w:noProof/>
              </w:rPr>
              <w:t>2</w:t>
            </w:r>
            <w:r>
              <w:rPr>
                <w:noProof/>
              </w:rPr>
              <w:t>-</w:t>
            </w:r>
            <w:r w:rsidR="00996A71">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9546EC">
              <w:rPr>
                <w:noProof/>
              </w:rPr>
              <w:t>26</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9546EC">
              <w:rPr>
                <w:noProof/>
              </w:rPr>
              <w:t>26</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9546EC" w:rsidP="00A405FA">
            <w:pPr>
              <w:pStyle w:val="CRCoverPage"/>
              <w:spacing w:after="0"/>
              <w:ind w:left="100"/>
              <w:rPr>
                <w:noProof/>
              </w:rPr>
            </w:pPr>
            <w:r>
              <w:rPr>
                <w:noProof/>
              </w:rPr>
              <w:t>n26</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7F49">
            <w:pPr>
              <w:pStyle w:val="CRCoverPage"/>
              <w:spacing w:after="0"/>
              <w:ind w:left="100"/>
              <w:rPr>
                <w:noProof/>
              </w:rPr>
            </w:pPr>
            <w:r w:rsidRPr="00FE084E">
              <w:rPr>
                <w:noProof/>
              </w:rPr>
              <w:t>6.7.6.4.5.1.1, 6.7.6.4.5.2, 6.7.6.4.5.3, 6.7.6.5.5.1, 6.7.6.5.5.2, 6.7.6.5.5.3, 7.6.3.5.1, 7.6.3.5.2, 7.6.3.5.3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4C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44C7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F79A5" w:rsidRDefault="00BF79A5" w:rsidP="00BF79A5">
      <w:pPr>
        <w:pStyle w:val="Heading6"/>
        <w:rPr>
          <w:lang w:val="en-US"/>
        </w:rPr>
      </w:pPr>
      <w:bookmarkStart w:id="4" w:name="_Toc29768171"/>
      <w:bookmarkStart w:id="5" w:name="_Toc21125181"/>
      <w:bookmarkStart w:id="6" w:name="_Hlk497677260"/>
      <w:bookmarkStart w:id="7" w:name="_Toc29811722"/>
      <w:bookmarkStart w:id="8" w:name="_Toc21127513"/>
      <w:r>
        <w:lastRenderedPageBreak/>
        <w:t>6.7.6.4.5.1.1</w:t>
      </w:r>
      <w:r>
        <w:tab/>
        <w:t>E-UTRA and NR MSR operation</w:t>
      </w:r>
      <w:bookmarkEnd w:id="4"/>
      <w:bookmarkEnd w:id="5"/>
    </w:p>
    <w:p w:rsidR="00BF79A5" w:rsidRDefault="00BF79A5" w:rsidP="00BF79A5">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rsidR="00BF79A5" w:rsidRDefault="00BF79A5" w:rsidP="00BF79A5">
      <w:pPr>
        <w:pStyle w:val="TH"/>
      </w:pPr>
      <w:r>
        <w:t>Table 6.7.6.4.5.1.1-1: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0"/>
        <w:gridCol w:w="983"/>
        <w:gridCol w:w="9"/>
        <w:gridCol w:w="1275"/>
        <w:gridCol w:w="4421"/>
      </w:tblGrid>
      <w:tr w:rsidR="00BF79A5" w:rsidTr="00BF79A5">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BF79A5" w:rsidRDefault="00BF79A5">
            <w:pPr>
              <w:pStyle w:val="TAH"/>
              <w:rPr>
                <w:rFonts w:cs="Arial"/>
              </w:rPr>
            </w:pPr>
            <w:r>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Note</w:t>
            </w:r>
          </w:p>
        </w:tc>
      </w:tr>
      <w:tr w:rsidR="00BF79A5" w:rsidTr="00BF79A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8/n8</w:t>
            </w:r>
          </w:p>
        </w:tc>
      </w:tr>
      <w:tr w:rsidR="00BF79A5" w:rsidTr="00BF79A5">
        <w:trPr>
          <w:cantSplit/>
          <w:trHeight w:val="113"/>
          <w:jc w:val="center"/>
        </w:trPr>
        <w:tc>
          <w:tcPr>
            <w:tcW w:w="1303" w:type="dxa"/>
            <w:vMerge/>
            <w:tcBorders>
              <w:top w:val="single" w:sz="2" w:space="0" w:color="auto"/>
              <w:left w:val="single" w:sz="4"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For the frequency range 880-915 MHz, </w:t>
            </w:r>
            <w:r>
              <w:rPr>
                <w:rFonts w:cs="v5.0.0"/>
              </w:rPr>
              <w:t>this requirement does not apply to BS operating in band 8/n8, since it is already covered by the requirement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 xml:space="preserve">DCS1800 </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lang w:eastAsia="zh-CN"/>
              </w:rPr>
            </w:pPr>
            <w:r>
              <w:rPr>
                <w:rFonts w:cs="v5.0.0"/>
              </w:rPr>
              <w:t>This requirement does not apply to BS operating in band 3/n3</w:t>
            </w:r>
            <w:r>
              <w:rPr>
                <w:rFonts w:cs="Arial"/>
              </w:rPr>
              <w:t>.</w:t>
            </w:r>
            <w:r>
              <w:rPr>
                <w:rFonts w:cs="v5.0.0"/>
              </w:rPr>
              <w:t xml:space="preserve"> </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BS operating in band 3/n3, since it is already covered by the requirement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v5.0.0"/>
                <w:lang w:eastAsia="zh-CN"/>
              </w:rPr>
            </w:pPr>
            <w:r>
              <w:rPr>
                <w:rFonts w:cs="v5.0.0"/>
              </w:rPr>
              <w:t xml:space="preserve">1930 </w:t>
            </w:r>
            <w:r>
              <w:rPr>
                <w:rFonts w:cs="v5.0.0"/>
              </w:rPr>
              <w:noBreakHyphen/>
              <w:t xml:space="preserve"> 1990 MHz</w:t>
            </w:r>
          </w:p>
          <w:p w:rsidR="00BF79A5" w:rsidRDefault="00BF79A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BS operating in band 2/n2</w:t>
            </w:r>
            <w:r>
              <w:rPr>
                <w:rFonts w:cs="v5.0.0"/>
                <w:lang w:eastAsia="zh-CN"/>
              </w:rPr>
              <w:t>, 25/n25</w:t>
            </w:r>
            <w:r>
              <w:rPr>
                <w:rFonts w:cs="v5.0.0"/>
              </w:rPr>
              <w:t xml:space="preserve">, band 36 or band 70/n70. </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v5.0.0"/>
                <w:lang w:eastAsia="zh-CN"/>
              </w:rPr>
            </w:pPr>
            <w:r>
              <w:rPr>
                <w:rFonts w:cs="v5.0.0"/>
              </w:rPr>
              <w:t xml:space="preserve">1850 </w:t>
            </w:r>
            <w:r>
              <w:rPr>
                <w:rFonts w:cs="v5.0.0"/>
              </w:rPr>
              <w:noBreakHyphen/>
              <w:t xml:space="preserve"> 1910 MHz</w:t>
            </w:r>
          </w:p>
          <w:p w:rsidR="00BF79A5" w:rsidRDefault="00BF79A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BS operating in band 2/n2</w:t>
            </w:r>
            <w:r>
              <w:rPr>
                <w:rFonts w:cs="v5.0.0"/>
                <w:lang w:eastAsia="zh-CN"/>
              </w:rPr>
              <w:t xml:space="preserve"> or 25/n25</w:t>
            </w:r>
            <w:r>
              <w:rPr>
                <w:rFonts w:cs="v5.0.0"/>
              </w:rPr>
              <w:t>, since it is already covered by the requirement in sub-clause 6.7.6.3.5.1 This requirement does not apply to BS operating in band 35.</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GSM850</w:t>
            </w:r>
            <w:r>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BS operating in band 5/n5 or 26</w:t>
            </w:r>
            <w:ins w:id="9" w:author="Angelow, Iwajlo (Nokia - US/Naperville)" w:date="2020-02-03T13:05:00Z">
              <w:r w:rsidR="003C2436">
                <w:rPr>
                  <w:rFonts w:cs="v5.0.0"/>
                </w:rPr>
                <w:t>/n26</w:t>
              </w:r>
            </w:ins>
            <w:r>
              <w:rPr>
                <w:rFonts w:cs="v5.0.0"/>
              </w:rPr>
              <w:t>.</w:t>
            </w:r>
            <w:r>
              <w:rPr>
                <w:rFonts w:cs="Arial"/>
              </w:rPr>
              <w:t xml:space="preserve"> This requirement applies to E-UTRA BS operating in Band 27 for the frequency range 879-894 MHz.</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v5.0.0"/>
              </w:rPr>
              <w:t>This requirement does not apply to BS operating in band 5/n5 or 26</w:t>
            </w:r>
            <w:ins w:id="10" w:author="Angelow, Iwajlo (Nokia - US/Naperville)" w:date="2020-02-03T13:05:00Z">
              <w:r w:rsidR="003C2436">
                <w:rPr>
                  <w:rFonts w:cs="v5.0.0"/>
                </w:rPr>
                <w:t>/n26</w:t>
              </w:r>
            </w:ins>
            <w:r>
              <w:rPr>
                <w:rFonts w:cs="v5.0.0"/>
              </w:rPr>
              <w:t xml:space="preserve">,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UTRA FDD Band I or</w:t>
            </w:r>
          </w:p>
          <w:p w:rsidR="00BF79A5" w:rsidRDefault="00BF79A5">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1/n1</w:t>
            </w:r>
            <w:r>
              <w:rPr>
                <w:rFonts w:cs="v5.0.0"/>
              </w:rPr>
              <w:t xml:space="preserve"> or 65/n65.</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zh-CN"/>
              </w:rPr>
            </w:pPr>
            <w:r>
              <w:rPr>
                <w:rFonts w:cs="Arial"/>
              </w:rPr>
              <w:t>1920 - 1980 MHz</w:t>
            </w:r>
          </w:p>
          <w:p w:rsidR="00BF79A5" w:rsidRDefault="00BF79A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1/n1 or 65/n65,</w:t>
            </w:r>
            <w:r>
              <w:rPr>
                <w:rFonts w:cs="v5.0.0"/>
              </w:rPr>
              <w:t xml:space="preserve"> since it is already covered by the requirement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UTRA FDD Band II or</w:t>
            </w:r>
          </w:p>
          <w:p w:rsidR="00BF79A5" w:rsidRDefault="00BF79A5">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zh-CN"/>
              </w:rPr>
            </w:pPr>
            <w:r>
              <w:rPr>
                <w:rFonts w:cs="Arial"/>
              </w:rPr>
              <w:t>1930 - 1990 MHz</w:t>
            </w:r>
          </w:p>
          <w:p w:rsidR="00BF79A5" w:rsidRDefault="00BF79A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2/n2</w:t>
            </w:r>
            <w:r>
              <w:rPr>
                <w:rFonts w:cs="Arial"/>
                <w:lang w:eastAsia="zh-CN"/>
              </w:rPr>
              <w:t>, 25/n25 or 70/n70</w:t>
            </w:r>
            <w:r>
              <w:rPr>
                <w:rFonts w:cs="Arial"/>
              </w:rPr>
              <w:t xml:space="preserve">. </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zh-CN"/>
              </w:rPr>
            </w:pPr>
            <w:r>
              <w:rPr>
                <w:rFonts w:cs="Arial"/>
              </w:rPr>
              <w:t>1850 - 1910 MHz</w:t>
            </w:r>
          </w:p>
          <w:p w:rsidR="00BF79A5" w:rsidRDefault="00BF79A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2/n2</w:t>
            </w:r>
            <w:r>
              <w:rPr>
                <w:rFonts w:cs="Arial"/>
                <w:lang w:eastAsia="zh-CN"/>
              </w:rPr>
              <w:t xml:space="preserve"> or 25/n25</w:t>
            </w:r>
            <w:r>
              <w:rPr>
                <w:rFonts w:cs="Arial"/>
              </w:rPr>
              <w:t xml:space="preserve">, </w:t>
            </w:r>
            <w:r>
              <w:rPr>
                <w:rFonts w:cs="v5.0.0"/>
              </w:rPr>
              <w:t>since it is already covered by the requirement in sub-clause 6.6.6.5.2.4</w:t>
            </w:r>
          </w:p>
        </w:tc>
      </w:tr>
      <w:tr w:rsidR="00BF79A5" w:rsidTr="00BF79A5">
        <w:trPr>
          <w:cantSplit/>
          <w:jc w:val="center"/>
        </w:trPr>
        <w:tc>
          <w:tcPr>
            <w:tcW w:w="1303"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UTRA FDD Band III or</w:t>
            </w:r>
          </w:p>
          <w:p w:rsidR="00BF79A5" w:rsidRDefault="00BF79A5">
            <w:pPr>
              <w:pStyle w:val="TAC"/>
              <w:rPr>
                <w:rFonts w:cs="Arial"/>
              </w:rPr>
            </w:pPr>
            <w:r>
              <w:rPr>
                <w:rFonts w:cs="Arial"/>
              </w:rPr>
              <w:t>E-UTRA Band 3 or NR Band n3</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3/n3 or 9.</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 xml:space="preserve">This requirement does not apply to BS operating in band 3/n3, </w:t>
            </w:r>
            <w:r>
              <w:rPr>
                <w:rFonts w:cs="v5.0.0"/>
              </w:rPr>
              <w:t>since it is already covered by the requirement in sub-clause 6.7.6.3.5.1</w:t>
            </w:r>
          </w:p>
          <w:p w:rsidR="00BF79A5" w:rsidRDefault="00BF79A5">
            <w:pPr>
              <w:pStyle w:val="TAL"/>
              <w:rPr>
                <w:rFonts w:cs="Arial"/>
              </w:rPr>
            </w:pPr>
            <w:r>
              <w:rPr>
                <w:rFonts w:cs="Arial"/>
              </w:rPr>
              <w:t>For BS operating in band 9, it applies for 1710 MHz to 1749.9 MHz and 1784.9 MHz to 1785 MHz, while the rest is covered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lang w:val="sv-SE"/>
              </w:rPr>
            </w:pPr>
            <w:r>
              <w:rPr>
                <w:rFonts w:cs="Arial"/>
                <w:lang w:val="sv-SE"/>
              </w:rPr>
              <w:t>UTRA FDD Band IV or</w:t>
            </w:r>
          </w:p>
          <w:p w:rsidR="00BF79A5" w:rsidRDefault="00BF79A5">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4, 10 or 66.</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BS operating in band 4, 10 or 66, </w:t>
            </w:r>
            <w:r>
              <w:rPr>
                <w:rFonts w:cs="v5.0.0"/>
              </w:rPr>
              <w:t>since it is already covered by the requirement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lastRenderedPageBreak/>
              <w:t>UTRA FDD Band V or</w:t>
            </w:r>
          </w:p>
          <w:p w:rsidR="00BF79A5" w:rsidRDefault="00BF79A5">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5/n5</w:t>
            </w:r>
            <w:r>
              <w:rPr>
                <w:rFonts w:cs="v5.0.0"/>
              </w:rPr>
              <w:t xml:space="preserve"> or 26</w:t>
            </w:r>
            <w:ins w:id="11" w:author="Angelow, Iwajlo (Nokia - US/Naperville)" w:date="2020-02-03T13:05:00Z">
              <w:r w:rsidR="003C2436">
                <w:rPr>
                  <w:rFonts w:cs="v5.0.0"/>
                </w:rPr>
                <w:t>/n26</w:t>
              </w:r>
            </w:ins>
            <w:r>
              <w:rPr>
                <w:rFonts w:cs="v5.0.0"/>
              </w:rPr>
              <w:t xml:space="preserve">. </w:t>
            </w:r>
            <w:r>
              <w:rPr>
                <w:rFonts w:cs="Arial"/>
              </w:rPr>
              <w:t>This requirement applies to E-UTRA BS operating in Band 27 for the frequency range 879-894 MHz.</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5/n5</w:t>
            </w:r>
            <w:r>
              <w:rPr>
                <w:rFonts w:cs="v5.0.0"/>
              </w:rPr>
              <w:t xml:space="preserve"> or 26</w:t>
            </w:r>
            <w:ins w:id="12" w:author="Angelow, Iwajlo (Nokia - US/Naperville)" w:date="2020-02-03T13:05:00Z">
              <w:r w:rsidR="003C2436">
                <w:rPr>
                  <w:rFonts w:cs="v5.0.0"/>
                </w:rPr>
                <w:t>/n26</w:t>
              </w:r>
            </w:ins>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lang w:val="sv-SE"/>
              </w:rPr>
            </w:pPr>
            <w:r>
              <w:rPr>
                <w:rFonts w:cs="Arial"/>
                <w:lang w:val="sv-SE"/>
              </w:rPr>
              <w:t>UTRA FDD Band VI, XIX or</w:t>
            </w:r>
          </w:p>
          <w:p w:rsidR="00BF79A5" w:rsidRDefault="00BF79A5">
            <w:pPr>
              <w:pStyle w:val="TAC"/>
              <w:rPr>
                <w:rFonts w:cs="Arial"/>
              </w:rPr>
            </w:pPr>
            <w:r>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6, 18, 19</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BS operating in band 18 </w:t>
            </w:r>
            <w:r>
              <w:rPr>
                <w:rFonts w:cs="v5.0.0"/>
              </w:rPr>
              <w:t>since it is already covered by the requirement in sub-clause 6.7.6.3.5.1</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w:t>
            </w: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6, 19, since it is already covered by the requirement in sub-clause 6.7.6.3.5.1</w:t>
            </w:r>
          </w:p>
        </w:tc>
      </w:tr>
      <w:tr w:rsidR="00BF79A5" w:rsidTr="00BF79A5">
        <w:trPr>
          <w:cantSplit/>
          <w:jc w:val="center"/>
        </w:trPr>
        <w:tc>
          <w:tcPr>
            <w:tcW w:w="1303"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UTRA FDD Band VII or</w:t>
            </w:r>
          </w:p>
          <w:p w:rsidR="00BF79A5" w:rsidRDefault="00BF79A5">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7/n7.</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7/n7, since it is already covered by the requirement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UTRA FDD Band VIII or</w:t>
            </w:r>
          </w:p>
          <w:p w:rsidR="00BF79A5" w:rsidRDefault="00BF79A5">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8/n8.</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8/n8,</w:t>
            </w:r>
            <w:r>
              <w:rPr>
                <w:rFonts w:cs="v5.0.0"/>
              </w:rPr>
              <w:t xml:space="preserve"> since it is already covered by the requirement in sub-clause 6.7.6.3.5.1</w:t>
            </w:r>
          </w:p>
        </w:tc>
      </w:tr>
      <w:tr w:rsidR="00BF79A5" w:rsidTr="00BF79A5">
        <w:trPr>
          <w:cantSplit/>
          <w:trHeight w:val="454"/>
          <w:jc w:val="center"/>
        </w:trPr>
        <w:tc>
          <w:tcPr>
            <w:tcW w:w="1303"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lang w:val="sv-SE"/>
              </w:rPr>
            </w:pPr>
            <w:r>
              <w:rPr>
                <w:rFonts w:cs="Arial"/>
                <w:lang w:val="sv-SE"/>
              </w:rPr>
              <w:t>UTRA FDD Band IX or</w:t>
            </w:r>
          </w:p>
          <w:p w:rsidR="00BF79A5" w:rsidRDefault="00BF79A5">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3/n3 or 9.</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3/n3 or 9,</w:t>
            </w:r>
            <w:r>
              <w:rPr>
                <w:rFonts w:cs="v5.0.0"/>
              </w:rPr>
              <w:t xml:space="preserve"> since it is already covered by the requirement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lang w:val="sv-SE"/>
              </w:rPr>
            </w:pPr>
            <w:r>
              <w:rPr>
                <w:rFonts w:cs="Arial"/>
                <w:lang w:val="sv-SE"/>
              </w:rPr>
              <w:t>UTRA FDD Band X or</w:t>
            </w:r>
          </w:p>
          <w:p w:rsidR="00BF79A5" w:rsidRDefault="00BF79A5">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4, 10 or 66/n66.</w:t>
            </w:r>
          </w:p>
        </w:tc>
      </w:tr>
      <w:tr w:rsidR="00BF79A5" w:rsidTr="00BF79A5">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BS operating in band 10 or 66/n66, </w:t>
            </w:r>
            <w:r>
              <w:rPr>
                <w:rFonts w:cs="v5.0.0"/>
              </w:rPr>
              <w:t>since it is already covered by the requirement in sub-clause 6.7.6.3.5.1</w:t>
            </w:r>
            <w:r>
              <w:rPr>
                <w:rFonts w:cs="Arial"/>
              </w:rPr>
              <w:t xml:space="preserve"> </w:t>
            </w:r>
            <w:r>
              <w:rPr>
                <w:rFonts w:cs="v5.0.0"/>
              </w:rPr>
              <w:t xml:space="preserve">For BS operating in band 4, it applies for 1755 MHz to 1770 MHz, while the rest is covered in sub-clause 6.7.6.3.5.1 </w:t>
            </w:r>
          </w:p>
        </w:tc>
      </w:tr>
      <w:tr w:rsidR="00BF79A5" w:rsidTr="00BF79A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UTRA FDD Band XI or XXI or</w:t>
            </w:r>
          </w:p>
          <w:p w:rsidR="00BF79A5" w:rsidRDefault="00BF79A5">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11, 21, 32, 50/n50, 74 or 75/n75.</w:t>
            </w:r>
            <w:r>
              <w:t xml:space="preserve"> This requirement does not apply to BS operating in band n92 or n94.</w:t>
            </w:r>
          </w:p>
        </w:tc>
      </w:tr>
      <w:tr w:rsidR="00BF79A5" w:rsidTr="00BF79A5">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BS operating in band 11 or 74, </w:t>
            </w:r>
            <w:r>
              <w:rPr>
                <w:rFonts w:cs="v5.0.0"/>
              </w:rPr>
              <w:t xml:space="preserve">since it is already covered by the requirement in sub-clause 6.7.6.3.5.1 </w:t>
            </w:r>
            <w:r>
              <w:rPr>
                <w:rFonts w:cs="Arial"/>
              </w:rPr>
              <w:t>This requirement does not apply to</w:t>
            </w:r>
            <w:r>
              <w:rPr>
                <w:rFonts w:cs="v5.0.0"/>
              </w:rPr>
              <w:t xml:space="preserve"> </w:t>
            </w:r>
            <w:r>
              <w:rPr>
                <w:rFonts w:cs="Arial"/>
              </w:rPr>
              <w:t>BS operating in band 32, 50/n50, 51/n51, 75/n75 or 76/n76.</w:t>
            </w:r>
            <w:r>
              <w:t xml:space="preserve"> This requirement does not apply to BS operating in band n91, n92, n93 or n94.</w:t>
            </w:r>
          </w:p>
        </w:tc>
      </w:tr>
      <w:tr w:rsidR="00BF79A5" w:rsidTr="00BF79A5">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21 or 74, since it is already covered by the requirement in sub-clause 6.7.6.3.5.1 This requirement does not apply to</w:t>
            </w:r>
            <w:r>
              <w:rPr>
                <w:rFonts w:cs="v5.0.0"/>
              </w:rPr>
              <w:t xml:space="preserve"> </w:t>
            </w:r>
            <w:r>
              <w:rPr>
                <w:rFonts w:cs="Arial"/>
              </w:rPr>
              <w:t>BS operating in band 32, 50/n50 or 75/n75.</w:t>
            </w:r>
            <w:r>
              <w:t xml:space="preserve"> This requirement does not apply to BS operating in band n92 or n94.</w:t>
            </w:r>
          </w:p>
        </w:tc>
      </w:tr>
      <w:tr w:rsidR="00BF79A5" w:rsidTr="00BF79A5">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BF79A5" w:rsidRDefault="00BF79A5">
            <w:pPr>
              <w:pStyle w:val="TAC"/>
              <w:rPr>
                <w:rFonts w:cs="Arial"/>
              </w:rPr>
            </w:pPr>
            <w:r>
              <w:rPr>
                <w:rFonts w:cs="Arial"/>
              </w:rPr>
              <w:t>UTRA FDD Band XII or</w:t>
            </w:r>
          </w:p>
          <w:p w:rsidR="00BF79A5" w:rsidRDefault="00BF79A5">
            <w:pPr>
              <w:pStyle w:val="TAC"/>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12/n12 or 85.</w:t>
            </w:r>
          </w:p>
        </w:tc>
      </w:tr>
      <w:tr w:rsidR="00BF79A5" w:rsidTr="00BF79A5">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This requirement does not apply to BS operating in band 12/n12 or 85,</w:t>
            </w:r>
            <w:r>
              <w:rPr>
                <w:rFonts w:cs="v5.0.0"/>
              </w:rPr>
              <w:t xml:space="preserve"> since it is already covered by the requirement in sub-clause 6.7.6.3.5.1 For BS operating in Band 29, it applies 1 MHz below the Band 29 downlink operating band (Note 7).</w:t>
            </w:r>
          </w:p>
        </w:tc>
      </w:tr>
      <w:tr w:rsidR="00BF79A5" w:rsidTr="00BF79A5">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BF79A5" w:rsidRDefault="00BF79A5">
            <w:pPr>
              <w:pStyle w:val="TAC"/>
              <w:rPr>
                <w:rFonts w:cs="Arial"/>
                <w:lang w:val="sv-SE"/>
              </w:rPr>
            </w:pPr>
            <w:r>
              <w:rPr>
                <w:rFonts w:cs="Arial"/>
                <w:lang w:val="sv-SE"/>
              </w:rPr>
              <w:lastRenderedPageBreak/>
              <w:t>UTRA FDD Band XIII or</w:t>
            </w:r>
          </w:p>
          <w:p w:rsidR="00BF79A5" w:rsidRDefault="00BF79A5">
            <w:pPr>
              <w:pStyle w:val="TAC"/>
              <w:rPr>
                <w:rFonts w:cs="Arial"/>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13.</w:t>
            </w:r>
          </w:p>
        </w:tc>
      </w:tr>
      <w:tr w:rsidR="00BF79A5" w:rsidTr="00BF79A5">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BF79A5" w:rsidRDefault="00BF79A5">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13,</w:t>
            </w:r>
            <w:r>
              <w:rPr>
                <w:rFonts w:cs="v5.0.0"/>
              </w:rPr>
              <w:t xml:space="preserve"> since it is already covered by the requirement in sub-clause 6.7.6.3.5.1</w:t>
            </w:r>
          </w:p>
        </w:tc>
      </w:tr>
      <w:tr w:rsidR="00BF79A5" w:rsidTr="00BF79A5">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BF79A5" w:rsidRDefault="00BF79A5">
            <w:pPr>
              <w:pStyle w:val="TAC"/>
              <w:rPr>
                <w:rFonts w:cs="Arial"/>
                <w:lang w:val="sv-SE"/>
              </w:rPr>
            </w:pPr>
            <w:r>
              <w:rPr>
                <w:rFonts w:cs="Arial"/>
                <w:lang w:val="sv-SE"/>
              </w:rPr>
              <w:t>UTRA FDD Band XIV or</w:t>
            </w:r>
          </w:p>
          <w:p w:rsidR="00BF79A5" w:rsidRDefault="00BF79A5">
            <w:pPr>
              <w:pStyle w:val="TAC"/>
              <w:rPr>
                <w:rFonts w:cs="Arial"/>
                <w:lang w:val="sv-SE"/>
              </w:rPr>
            </w:pPr>
            <w:r>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14.</w:t>
            </w:r>
          </w:p>
        </w:tc>
      </w:tr>
      <w:tr w:rsidR="00BF79A5" w:rsidTr="00BF79A5">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BF79A5" w:rsidRDefault="00BF79A5">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14,</w:t>
            </w:r>
            <w:r>
              <w:rPr>
                <w:rFonts w:cs="v5.0.0"/>
              </w:rPr>
              <w:t xml:space="preserve"> since it is already covered by the requirement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BF79A5" w:rsidRDefault="00BF79A5">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17.</w:t>
            </w:r>
          </w:p>
        </w:tc>
      </w:tr>
      <w:tr w:rsidR="00BF79A5" w:rsidTr="00BF79A5">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This requirement does not apply to BS operating in band 17,</w:t>
            </w:r>
            <w:r>
              <w:rPr>
                <w:rFonts w:cs="v5.0.0"/>
              </w:rPr>
              <w:t xml:space="preserve"> since it is already covered by the requirement in subclause 6.7.6.3.5.1 For BS operating in Band 29, it applies 1 MHz below the Band 29 downlink operating band (Note 7).</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BF79A5" w:rsidRDefault="00BF79A5">
            <w:pPr>
              <w:pStyle w:val="TAC"/>
              <w:rPr>
                <w:rFonts w:cs="Arial"/>
              </w:rPr>
            </w:pPr>
            <w:r>
              <w:rPr>
                <w:rFonts w:cs="Arial"/>
              </w:rPr>
              <w:t>UTRA FDD Band XX or</w:t>
            </w:r>
          </w:p>
          <w:p w:rsidR="00BF79A5" w:rsidRDefault="00BF79A5">
            <w:pPr>
              <w:pStyle w:val="TAC"/>
              <w:rPr>
                <w:rFonts w:cs="Arial"/>
              </w:rPr>
            </w:pPr>
            <w:r>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20/n20 or 28/n28.</w:t>
            </w:r>
          </w:p>
        </w:tc>
      </w:tr>
      <w:tr w:rsidR="00BF79A5" w:rsidTr="00BF79A5">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20/n20, since it is already covered by the requirement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BF79A5" w:rsidRDefault="00BF79A5">
            <w:pPr>
              <w:pStyle w:val="TAC"/>
              <w:rPr>
                <w:rFonts w:cs="Arial"/>
                <w:lang w:val="sv-SE"/>
              </w:rPr>
            </w:pPr>
            <w:r>
              <w:rPr>
                <w:rFonts w:cs="Arial"/>
                <w:lang w:val="sv-SE"/>
              </w:rPr>
              <w:t>UTRA FDD Band XXII or</w:t>
            </w:r>
          </w:p>
          <w:p w:rsidR="00BF79A5" w:rsidRDefault="00BF79A5">
            <w:pPr>
              <w:pStyle w:val="TAC"/>
              <w:rPr>
                <w:rFonts w:cs="Arial"/>
                <w:lang w:val="sv-SE"/>
              </w:rPr>
            </w:pPr>
            <w:r>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22, 42, 48/n48, n77 or n78.</w:t>
            </w:r>
          </w:p>
        </w:tc>
      </w:tr>
      <w:tr w:rsidR="00BF79A5" w:rsidTr="00BF79A5">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22,</w:t>
            </w:r>
            <w:r>
              <w:rPr>
                <w:rFonts w:cs="v5.0.0"/>
              </w:rPr>
              <w:t xml:space="preserve"> since it is already covered by the requirement in subclause </w:t>
            </w:r>
            <w:r>
              <w:rPr>
                <w:rFonts w:cs="Arial"/>
              </w:rPr>
              <w:t>6.7.6.3.5.1</w:t>
            </w:r>
            <w:r>
              <w:rPr>
                <w:rFonts w:cs="v5.0.0"/>
              </w:rPr>
              <w:t xml:space="preserve"> This requirement does not apply to Band 42 </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BF79A5" w:rsidRDefault="00BF79A5">
            <w:pPr>
              <w:pStyle w:val="TAC"/>
            </w:pPr>
            <w:r>
              <w:t>E-UTRA Band 24</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24.</w:t>
            </w:r>
          </w:p>
        </w:tc>
      </w:tr>
      <w:tr w:rsidR="00BF79A5" w:rsidTr="00BF79A5">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24,</w:t>
            </w:r>
            <w:r>
              <w:rPr>
                <w:rFonts w:cs="v5.0.0"/>
              </w:rPr>
              <w:t xml:space="preserve"> since it is already covered by the requirement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BF79A5" w:rsidRDefault="00BF79A5">
            <w:pPr>
              <w:pStyle w:val="TAC"/>
            </w:pPr>
            <w:r>
              <w:t>UTRA FDD Band XX</w:t>
            </w:r>
            <w:r>
              <w:rPr>
                <w:lang w:eastAsia="zh-CN"/>
              </w:rPr>
              <w:t>V or</w:t>
            </w:r>
            <w:r>
              <w:t xml:space="preserve"> E-UTRA Band 2</w:t>
            </w:r>
            <w:r>
              <w:rPr>
                <w:lang w:eastAsia="zh-CN"/>
              </w:rPr>
              <w:t>5</w:t>
            </w:r>
            <w: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1930 - 199</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BS operating in band </w:t>
            </w:r>
            <w:r>
              <w:rPr>
                <w:rFonts w:cs="Arial"/>
                <w:lang w:eastAsia="zh-CN"/>
              </w:rPr>
              <w:t xml:space="preserve">2/n2, </w:t>
            </w:r>
            <w:r>
              <w:rPr>
                <w:rFonts w:cs="Arial"/>
              </w:rPr>
              <w:t>2</w:t>
            </w:r>
            <w:r>
              <w:rPr>
                <w:rFonts w:cs="Arial"/>
                <w:lang w:eastAsia="zh-CN"/>
              </w:rPr>
              <w:t>5/n25 or 70/n70</w:t>
            </w:r>
            <w:r>
              <w:rPr>
                <w:rFonts w:cs="Arial"/>
              </w:rPr>
              <w:t>.</w:t>
            </w:r>
          </w:p>
        </w:tc>
      </w:tr>
      <w:tr w:rsidR="00BF79A5" w:rsidTr="00BF79A5">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1850 - 191</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w:t>
            </w:r>
            <w:r>
              <w:rPr>
                <w:rFonts w:cs="Arial"/>
                <w:lang w:eastAsia="zh-CN"/>
              </w:rPr>
              <w:t>5/n25</w:t>
            </w:r>
            <w:r>
              <w:rPr>
                <w:rFonts w:cs="Arial"/>
              </w:rPr>
              <w:t xml:space="preserve">, </w:t>
            </w:r>
            <w:r>
              <w:rPr>
                <w:rFonts w:cs="v5.0.0"/>
              </w:rPr>
              <w:t xml:space="preserve">since it is already covered by the requirement in sub-clause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BF79A5" w:rsidRDefault="00BF79A5">
            <w:pPr>
              <w:pStyle w:val="TAC"/>
              <w:rPr>
                <w:lang w:val="sv-SE"/>
              </w:rPr>
            </w:pPr>
            <w:r>
              <w:rPr>
                <w:lang w:val="sv-SE"/>
              </w:rPr>
              <w:t>UTRA FDD Band XXVI or E-UTRA Band 26</w:t>
            </w:r>
            <w:ins w:id="13" w:author="Angelow, Iwajlo (Nokia - US/Naperville)" w:date="2020-02-03T13:06:00Z">
              <w:r w:rsidR="003C2436">
                <w:rPr>
                  <w:lang w:val="sv-SE"/>
                </w:rPr>
                <w:t xml:space="preserve"> or NR Band n26</w:t>
              </w:r>
            </w:ins>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ins w:id="14" w:author="Angelow, Iwajlo (Nokia - US/Naperville)" w:date="2020-02-03T13:06:00Z">
              <w:r w:rsidR="003C2436">
                <w:rPr>
                  <w:rFonts w:cs="v5.0.0"/>
                </w:rPr>
                <w:t>/n26</w:t>
              </w:r>
            </w:ins>
            <w:r>
              <w:rPr>
                <w:rFonts w:cs="Arial"/>
              </w:rPr>
              <w:t>. This requirement applies to E-UTRA BS operating in Band 27 for the frequency range 879-894 MHz.</w:t>
            </w:r>
          </w:p>
        </w:tc>
      </w:tr>
      <w:tr w:rsidR="00BF79A5" w:rsidTr="00BF79A5">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w:t>
            </w:r>
            <w:r>
              <w:rPr>
                <w:rFonts w:cs="Arial"/>
                <w:lang w:eastAsia="zh-CN"/>
              </w:rPr>
              <w:t>6</w:t>
            </w:r>
            <w:ins w:id="15" w:author="Angelow, Iwajlo (Nokia - US/Naperville)" w:date="2020-02-03T13:06:00Z">
              <w:r w:rsidR="003C2436">
                <w:rPr>
                  <w:rFonts w:cs="v5.0.0"/>
                </w:rPr>
                <w:t>/n26</w:t>
              </w:r>
            </w:ins>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BF79A5" w:rsidRDefault="00BF79A5">
            <w:pPr>
              <w:pStyle w:val="TAC"/>
            </w:pPr>
            <w:r>
              <w:t>E-UTRA Band 27</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szCs w:val="18"/>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5/n5, 26 or 27.</w:t>
            </w:r>
          </w:p>
        </w:tc>
      </w:tr>
      <w:tr w:rsidR="00BF79A5" w:rsidTr="00BF79A5">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szCs w:val="18"/>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Pr>
                <w:rFonts w:eastAsia="MS PGothic" w:cs="Arial"/>
                <w:kern w:val="24"/>
              </w:rPr>
              <w:t xml:space="preserve"> (Note 6)</w:t>
            </w:r>
            <w:r>
              <w:rPr>
                <w:rFonts w:cs="Arial"/>
              </w:rPr>
              <w:t>.</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BF79A5" w:rsidRDefault="00BF79A5">
            <w:pPr>
              <w:pStyle w:val="TAC"/>
            </w:pPr>
            <w:r>
              <w:lastRenderedPageBreak/>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20/n20, 28/n28, 44 or 67.</w:t>
            </w:r>
          </w:p>
        </w:tc>
      </w:tr>
      <w:tr w:rsidR="00BF79A5" w:rsidTr="00BF79A5">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29 or 85.</w:t>
            </w:r>
          </w:p>
        </w:tc>
      </w:tr>
      <w:tr w:rsidR="00BF79A5" w:rsidTr="00BF79A5">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BF79A5" w:rsidRDefault="00BF79A5">
            <w:pPr>
              <w:pStyle w:val="TAC"/>
            </w:pPr>
            <w:r>
              <w:t>E-UTRA Band 30</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30 or 40/n40.</w:t>
            </w:r>
          </w:p>
        </w:tc>
      </w:tr>
      <w:tr w:rsidR="00BF79A5" w:rsidTr="00BF79A5">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BF79A5" w:rsidRDefault="00BF79A5">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30, since it is already covered by the requirement in sub-clause 6.7.6.3.5.1 This requirement does not apply to BS operating in Band 40.</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BF79A5" w:rsidRDefault="00BF79A5">
            <w:pPr>
              <w:pStyle w:val="TAC"/>
            </w:pPr>
            <w:r>
              <w:t>E-UTRA Band 31</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31, 72 or 73.</w:t>
            </w:r>
          </w:p>
        </w:tc>
      </w:tr>
      <w:tr w:rsidR="00BF79A5" w:rsidTr="00BF79A5">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31, since it is already covered by the requirement in sub-clause 6.7.6.3.5.1 This requirement does not apply to BS operating in band</w:t>
            </w:r>
            <w:r>
              <w:rPr>
                <w:lang w:eastAsia="zh-CN"/>
              </w:rPr>
              <w:t xml:space="preserve"> </w:t>
            </w:r>
            <w:r>
              <w:rPr>
                <w:lang w:val="en-US" w:eastAsia="zh-CN"/>
              </w:rPr>
              <w:t>72 or 73</w:t>
            </w:r>
            <w:r>
              <w:rPr>
                <w:lang w:eastAsia="zh-CN"/>
              </w:rPr>
              <w:t>.</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val="sv-SE"/>
              </w:rPr>
            </w:pPr>
            <w:r>
              <w:rPr>
                <w:lang w:val="sv-SE"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rPr>
                <w:lang w:eastAsia="ja-JP"/>
              </w:rPr>
              <w:t xml:space="preserve">This requirement does not apply to BS operating in band 11, 21, 32, 50/n50, 74 or 75/n75. </w:t>
            </w:r>
            <w:r>
              <w:rPr>
                <w:rFonts w:cs="Arial"/>
              </w:rPr>
              <w:t>This requirement does not apply to BS operating in band n92 or n94.</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UTRA TDD Band a) or E-UTRA Band 33</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zh-CN"/>
              </w:rPr>
            </w:pPr>
            <w:r>
              <w:t>This requirement does not apply to BS operating in Band 33</w:t>
            </w:r>
            <w:r>
              <w:rPr>
                <w:lang w:eastAsia="zh-CN"/>
              </w:rPr>
              <w:t xml:space="preserve"> </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34/n34</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val="sv-SE"/>
              </w:rPr>
            </w:pPr>
            <w:r>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BF79A5" w:rsidRDefault="00BF79A5">
            <w:pPr>
              <w:pStyle w:val="TAC"/>
              <w:rPr>
                <w:lang w:eastAsia="zh-CN"/>
              </w:rPr>
            </w:pPr>
            <w:r>
              <w:t>1850 – 1910 MHz</w:t>
            </w:r>
          </w:p>
          <w:p w:rsidR="00BF79A5" w:rsidRDefault="00BF79A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35</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val="sv-SE"/>
              </w:rPr>
            </w:pPr>
            <w:r>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2/n2</w:t>
            </w:r>
            <w:r>
              <w:rPr>
                <w:lang w:eastAsia="zh-CN"/>
              </w:rPr>
              <w:t>, 25/n25 or</w:t>
            </w:r>
            <w:r>
              <w:t xml:space="preserve"> 36</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val="sv-SE"/>
              </w:rPr>
            </w:pPr>
            <w:r>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requirement does not apply to BS operating in Band 38/n38 or 69. </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zh-CN"/>
              </w:rPr>
            </w:pPr>
            <w:r>
              <w:t>UTRA TDD Band f) or E-UTRA Band 3</w:t>
            </w:r>
            <w:r>
              <w:rPr>
                <w:lang w:eastAsia="zh-CN"/>
              </w:rPr>
              <w:t>9</w:t>
            </w:r>
            <w: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 xml:space="preserve">1880 </w:t>
            </w:r>
            <w:r>
              <w:t xml:space="preserve">– </w:t>
            </w:r>
            <w:r>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zh-CN"/>
              </w:rPr>
            </w:pPr>
            <w:r>
              <w:t xml:space="preserve">This is not applicable to BS operating in Band </w:t>
            </w:r>
            <w:r>
              <w:rPr>
                <w:lang w:eastAsia="zh-CN"/>
              </w:rPr>
              <w:t>39/n39</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zh-CN"/>
              </w:rPr>
            </w:pPr>
            <w:r>
              <w:t xml:space="preserve">UTRA TDD Band e) or E-UTRA Band </w:t>
            </w:r>
            <w:r>
              <w:rPr>
                <w:lang w:eastAsia="zh-CN"/>
              </w:rPr>
              <w:t>40</w:t>
            </w:r>
            <w: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rPr>
                <w:lang w:eastAsia="zh-CN"/>
              </w:rPr>
              <w:t xml:space="preserve">2300 </w:t>
            </w:r>
            <w:r>
              <w:t xml:space="preserve">– </w:t>
            </w:r>
            <w:r>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zh-CN"/>
              </w:rPr>
            </w:pPr>
            <w:r>
              <w:t xml:space="preserve">This is not applicable to BS operating in Band 30 or </w:t>
            </w:r>
            <w:r>
              <w:rPr>
                <w:lang w:eastAsia="zh-CN"/>
              </w:rPr>
              <w:t>40/n40</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E-UTRA Band </w:t>
            </w:r>
            <w:r>
              <w:rPr>
                <w:lang w:eastAsia="zh-CN"/>
              </w:rPr>
              <w:t>41</w:t>
            </w:r>
            <w:r>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 xml:space="preserve">2496 </w:t>
            </w:r>
            <w:r>
              <w:t xml:space="preserve">– </w:t>
            </w:r>
            <w:r>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is not applicable to BS operating in Band </w:t>
            </w:r>
            <w:r>
              <w:rPr>
                <w:lang w:eastAsia="zh-CN"/>
              </w:rPr>
              <w:t>41/n41</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E-UTRA Band </w:t>
            </w:r>
            <w:r>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3400</w:t>
            </w:r>
            <w:r>
              <w:t xml:space="preserve"> – 3600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is not applicable to BS operating in Band </w:t>
            </w:r>
            <w:r>
              <w:rPr>
                <w:lang w:eastAsia="zh-CN"/>
              </w:rPr>
              <w:t>22, 42, 43, 48</w:t>
            </w:r>
            <w:r>
              <w:rPr>
                <w:rFonts w:cs="Arial"/>
              </w:rPr>
              <w:t>/n48</w:t>
            </w:r>
            <w:r>
              <w:rPr>
                <w:lang w:eastAsia="zh-CN"/>
              </w:rPr>
              <w:t>, 52, n77 or n78.</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E-UTRA Band </w:t>
            </w:r>
            <w:r>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3600</w:t>
            </w:r>
            <w:r>
              <w:t xml:space="preserve"> – </w:t>
            </w:r>
            <w:r>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is not applicable to BS operating in Band 42, </w:t>
            </w:r>
            <w:r>
              <w:rPr>
                <w:lang w:eastAsia="zh-CN"/>
              </w:rPr>
              <w:t>43, 48</w:t>
            </w:r>
            <w:r>
              <w:rPr>
                <w:rFonts w:cs="Arial"/>
              </w:rPr>
              <w:t>/n48</w:t>
            </w:r>
            <w:r>
              <w:rPr>
                <w:lang w:eastAsia="zh-CN"/>
              </w:rPr>
              <w:t>, n77 or n78.</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E-UTRA Band 44</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703</w:t>
            </w:r>
            <w:r>
              <w:t xml:space="preserve"> - 80</w:t>
            </w:r>
            <w:r>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is not applicable to BS operating in Band 28/n28 or 44</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zh-CN"/>
              </w:rPr>
            </w:pPr>
            <w:r>
              <w:rPr>
                <w:lang w:eastAsia="ja-JP"/>
              </w:rP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1447</w:t>
            </w:r>
            <w:r>
              <w:rPr>
                <w:lang w:eastAsia="ja-JP"/>
              </w:rPr>
              <w:t xml:space="preserve"> - </w:t>
            </w:r>
            <w:r>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zh-CN"/>
              </w:rPr>
            </w:pPr>
            <w:r>
              <w:rPr>
                <w:lang w:eastAsia="ja-JP"/>
              </w:rPr>
              <w:t xml:space="preserve">This is not applicable to BS operating in Band </w:t>
            </w:r>
            <w:r>
              <w:rPr>
                <w:lang w:eastAsia="zh-CN"/>
              </w:rPr>
              <w:t>45</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ja-JP"/>
              </w:rPr>
            </w:pPr>
            <w:r>
              <w:rPr>
                <w:lang w:eastAsia="ja-JP"/>
              </w:rPr>
              <w:t>E-UTRA Band 4</w:t>
            </w:r>
            <w:r>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5150</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-39.5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ja-JP"/>
              </w:rPr>
            </w:pPr>
            <w:r>
              <w:rPr>
                <w:lang w:eastAsia="ja-JP"/>
              </w:rPr>
              <w:t xml:space="preserve">This is not applicable to BS operating in Band </w:t>
            </w:r>
            <w:r>
              <w:rPr>
                <w:lang w:eastAsia="zh-CN"/>
              </w:rPr>
              <w:t>46</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ja-JP"/>
              </w:rPr>
            </w:pPr>
            <w:r>
              <w:rPr>
                <w:lang w:eastAsia="ja-JP"/>
              </w:rP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5855</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-39.5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BF79A5" w:rsidRDefault="00BF79A5">
            <w:pPr>
              <w:pStyle w:val="TAL"/>
              <w:rPr>
                <w:lang w:eastAsia="ja-JP"/>
              </w:rPr>
            </w:pP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ja-JP"/>
              </w:rPr>
            </w:pPr>
            <w:r>
              <w:rPr>
                <w:lang w:eastAsia="ja-JP"/>
              </w:rPr>
              <w:t xml:space="preserve">E-UTRA Band </w:t>
            </w:r>
            <w:r>
              <w:t>4</w:t>
            </w:r>
            <w:r>
              <w:rPr>
                <w:lang w:eastAsia="ja-JP"/>
              </w:rPr>
              <w:t>8</w:t>
            </w:r>
            <w: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ja-JP"/>
              </w:rPr>
            </w:pPr>
            <w:r>
              <w:rPr>
                <w:lang w:eastAsia="ja-JP"/>
              </w:rPr>
              <w:t>This is not applicable to BS operating in Band 22, 42, 43, 48/n48, n77 or n78</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ja-JP"/>
              </w:rPr>
            </w:pPr>
            <w:r>
              <w:rPr>
                <w:lang w:eastAsia="ja-JP"/>
              </w:rPr>
              <w:t xml:space="preserve">E-UTRA Band </w:t>
            </w:r>
            <w:r>
              <w:t>4</w:t>
            </w:r>
            <w:r>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-40.0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ja-JP"/>
              </w:rPr>
            </w:pPr>
            <w:r>
              <w:rPr>
                <w:lang w:eastAsia="ja-JP"/>
              </w:rPr>
              <w:t>This is not applicable to BS operating in Band 22, 42, 43, 48/n48, n77 or n78</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ja-JP"/>
              </w:rPr>
            </w:pPr>
            <w: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ja-JP"/>
              </w:rPr>
            </w:pPr>
            <w:r>
              <w:t xml:space="preserve">This requirement does not apply to BS operating in Band 11, 21, 32, 45, 50/n50, 51/n51, 74, 75/n75 or 76/n76. </w:t>
            </w:r>
            <w:r>
              <w:rPr>
                <w:rFonts w:cs="Arial"/>
              </w:rPr>
              <w:t>This requirement does not apply to BS operating in band n91, n92, n93 or n94.</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ja-JP"/>
              </w:rPr>
            </w:pPr>
            <w: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ja-JP"/>
              </w:rPr>
            </w:pPr>
            <w:r>
              <w:t xml:space="preserve">This requirement does not apply to BS operating in Band 50/n50, 51/n51, 75/n75 or 76/n76. </w:t>
            </w:r>
            <w:r>
              <w:rPr>
                <w:rFonts w:cs="Arial"/>
              </w:rPr>
              <w:t>This requirement does not apply to BS operating in band n91, n92, n93 or n94.</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E-UTRA Band </w:t>
            </w:r>
            <w:r>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3300</w:t>
            </w:r>
            <w:r>
              <w:t xml:space="preserve"> – 3400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is not applicable to BS operating in Band </w:t>
            </w:r>
            <w:r>
              <w:rPr>
                <w:lang w:eastAsia="zh-CN"/>
              </w:rPr>
              <w:t>42 or 52.</w:t>
            </w:r>
          </w:p>
        </w:tc>
      </w:tr>
      <w:tr w:rsidR="00BF79A5" w:rsidTr="00BF79A5">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BF79A5" w:rsidRDefault="00BF79A5">
            <w:pPr>
              <w:pStyle w:val="TAC"/>
            </w:pPr>
            <w:r>
              <w:rPr>
                <w:lang w:eastAsia="ja-JP"/>
              </w:rPr>
              <w:lastRenderedPageBreak/>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2110 - 2</w:t>
            </w:r>
            <w:r>
              <w:rPr>
                <w:lang w:eastAsia="ja-JP"/>
              </w:rPr>
              <w:t>20</w:t>
            </w:r>
            <w:r>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1/n1</w:t>
            </w:r>
            <w:r>
              <w:rPr>
                <w:lang w:eastAsia="ja-JP"/>
              </w:rPr>
              <w:t xml:space="preserve"> or 65/n65.</w:t>
            </w:r>
            <w:r>
              <w:t xml:space="preserve"> </w:t>
            </w:r>
          </w:p>
        </w:tc>
      </w:tr>
      <w:tr w:rsidR="00BF79A5" w:rsidTr="00BF79A5">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BF79A5" w:rsidRDefault="00BF79A5">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 xml:space="preserve">1920 - </w:t>
            </w:r>
            <w:r>
              <w:rPr>
                <w:lang w:eastAsia="ja-JP"/>
              </w:rPr>
              <w:t>2010</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lang w:eastAsia="ja-JP"/>
              </w:rPr>
            </w:pPr>
            <w:r>
              <w:t xml:space="preserve">This requirement does not apply to BS operating in band </w:t>
            </w:r>
            <w:r>
              <w:rPr>
                <w:lang w:eastAsia="ja-JP"/>
              </w:rPr>
              <w:t>65/n65</w:t>
            </w:r>
            <w:r>
              <w:t>,</w:t>
            </w:r>
            <w:r>
              <w:rPr>
                <w:rFonts w:cs="v5.0.0"/>
              </w:rPr>
              <w:t xml:space="preserve"> since it is already covered by the requirement in sub-clause </w:t>
            </w:r>
            <w:r>
              <w:t>6.7.6.3.5.1</w:t>
            </w:r>
          </w:p>
          <w:p w:rsidR="00BF79A5" w:rsidRDefault="00BF79A5">
            <w:pPr>
              <w:pStyle w:val="TAL"/>
            </w:pPr>
            <w:r>
              <w:rPr>
                <w:lang w:eastAsia="ja-JP"/>
              </w:rPr>
              <w:t xml:space="preserve">For BS operating in Band 1, it applies for 1980 MHz to 2010 MHz, while the rest is covered in sub-clause </w:t>
            </w:r>
            <w:r>
              <w:t>6.7.6.3.5.1</w:t>
            </w:r>
          </w:p>
        </w:tc>
      </w:tr>
      <w:tr w:rsidR="00BF79A5" w:rsidTr="00BF79A5">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BF79A5" w:rsidRDefault="00BF79A5">
            <w:pPr>
              <w:pStyle w:val="TAC"/>
              <w:rPr>
                <w:szCs w:val="18"/>
              </w:rPr>
            </w:pPr>
            <w:r>
              <w:rPr>
                <w:szCs w:val="18"/>
              </w:rPr>
              <w:t>E-UTRA Band 66</w:t>
            </w:r>
            <w:r>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szCs w:val="18"/>
              </w:rPr>
              <w:t>This requirement does not apply to BS operating in band 4, 10, 23 or 66/n66.</w:t>
            </w:r>
          </w:p>
        </w:tc>
      </w:tr>
      <w:tr w:rsidR="00BF79A5" w:rsidTr="00BF79A5">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BF79A5" w:rsidRDefault="00BF79A5">
            <w:pPr>
              <w:spacing w:after="0"/>
              <w:rPr>
                <w:rFonts w:ascii="Arial"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szCs w:val="18"/>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szCs w:val="18"/>
              </w:rPr>
              <w:t>This requirement does not apply to BS operating in band 28/n28 or 67.</w:t>
            </w:r>
          </w:p>
        </w:tc>
      </w:tr>
      <w:tr w:rsidR="00BF79A5" w:rsidTr="00BF79A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v5.0.0"/>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This requirement does not apply to BS operating in band 28/n28 or 68.</w:t>
            </w:r>
          </w:p>
        </w:tc>
      </w:tr>
      <w:tr w:rsidR="00BF79A5" w:rsidTr="00BF79A5">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v5.0.0"/>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 xml:space="preserve">This requirement does not apply to BS operating in band 68, </w:t>
            </w:r>
            <w:r>
              <w:rPr>
                <w:rFonts w:cs="v5.0.0"/>
              </w:rPr>
              <w:t xml:space="preserve">since it is already covered by the requirement in sub-clause 6.7.6.3.5.1 </w:t>
            </w:r>
            <w:r>
              <w:rPr>
                <w:rFonts w:cs="Arial"/>
              </w:rPr>
              <w:t>For BS operating in Band 28/n28, it applies between 698 MHz and 703 MHz, while the rest is covered in sub-clause 6.7.6.3.5.1</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This requirement does not apply to BS operating in Band 38 or 69.</w:t>
            </w:r>
          </w:p>
        </w:tc>
      </w:tr>
      <w:tr w:rsidR="00BF79A5" w:rsidTr="00BF79A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This requirement does not apply to BS operating in band 2/n2, 25/n25 or 70/n70</w:t>
            </w:r>
          </w:p>
        </w:tc>
      </w:tr>
      <w:tr w:rsidR="00BF79A5" w:rsidTr="00BF79A5">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This requirement does not apply to BS operating in band 70/n70, since it is already covered by the requirement in sub-clause 6.7.6.3.5.1</w:t>
            </w:r>
          </w:p>
        </w:tc>
      </w:tr>
      <w:tr w:rsidR="00BF79A5" w:rsidTr="00BF79A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This requirement does not apply to BS operating in band 71/n71.</w:t>
            </w:r>
          </w:p>
        </w:tc>
      </w:tr>
      <w:tr w:rsidR="00BF79A5" w:rsidTr="00BF79A5">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This requirement does not apply to BS operating in band 71/n71, since it is already covered by the requirement in sub-clause 6.7.6.3.5.1</w:t>
            </w:r>
          </w:p>
        </w:tc>
      </w:tr>
      <w:tr w:rsidR="00BF79A5" w:rsidTr="00BF79A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t xml:space="preserve">This requirement does not apply to BS operating in band </w:t>
            </w:r>
            <w:r>
              <w:rPr>
                <w:lang w:val="en-US"/>
              </w:rPr>
              <w:t>31, 72 or 73</w:t>
            </w:r>
            <w:r>
              <w:rPr>
                <w:rFonts w:cs="v5.0.0"/>
                <w:lang w:val="en-US"/>
              </w:rPr>
              <w:t>.</w:t>
            </w:r>
          </w:p>
        </w:tc>
      </w:tr>
      <w:tr w:rsidR="00BF79A5" w:rsidTr="00BF79A5">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t xml:space="preserve">This requirement does not apply to BS operating in band </w:t>
            </w:r>
            <w:r>
              <w:rPr>
                <w:lang w:val="en-US"/>
              </w:rPr>
              <w:t>72</w:t>
            </w:r>
            <w:r>
              <w:rPr>
                <w:rFonts w:cs="v5.0.0"/>
              </w:rPr>
              <w:t xml:space="preserve">, </w:t>
            </w:r>
            <w:r>
              <w:t>since it is already covered by the requirement in sub-clause 6.7.6.3.5.1</w:t>
            </w:r>
            <w:r>
              <w:rPr>
                <w:lang w:val="en-US" w:eastAsia="zh-CN"/>
              </w:rPr>
              <w:t xml:space="preserve"> </w:t>
            </w:r>
            <w:r>
              <w:rPr>
                <w:rFonts w:cs="Arial"/>
              </w:rPr>
              <w:t>This requirement does not apply to BS operating in band</w:t>
            </w:r>
            <w:r>
              <w:rPr>
                <w:rFonts w:cs="Arial"/>
                <w:lang w:eastAsia="zh-CN"/>
              </w:rPr>
              <w:t xml:space="preserve"> </w:t>
            </w:r>
            <w:r>
              <w:rPr>
                <w:rFonts w:cs="Arial"/>
                <w:lang w:val="en-US" w:eastAsia="zh-CN"/>
              </w:rPr>
              <w:t>73</w:t>
            </w:r>
            <w:r>
              <w:rPr>
                <w:rFonts w:cs="Arial"/>
                <w:lang w:eastAsia="zh-CN"/>
              </w:rPr>
              <w:t>.</w:t>
            </w:r>
          </w:p>
        </w:tc>
      </w:tr>
      <w:tr w:rsidR="00BF79A5" w:rsidTr="00BF79A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t xml:space="preserve">E-UTRA Band </w:t>
            </w:r>
            <w:r>
              <w:rPr>
                <w:lang w:val="en-US"/>
              </w:rPr>
              <w:t>7</w:t>
            </w:r>
            <w:r>
              <w:rPr>
                <w:lang w:val="en-US" w:eastAsia="zh-CN"/>
              </w:rPr>
              <w:t>3</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BF79A5" w:rsidTr="00BF79A5">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sub-clause 6.7.6.3.5.1</w:t>
            </w:r>
          </w:p>
        </w:tc>
      </w:tr>
      <w:tr w:rsidR="00BF79A5" w:rsidTr="00BF79A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 xml:space="preserve">This requirement does not apply to BS operating in band </w:t>
            </w:r>
            <w:r>
              <w:rPr>
                <w:rFonts w:cs="Arial"/>
                <w:lang w:eastAsia="ja-JP"/>
              </w:rPr>
              <w:t>11, 21, 32, 50/n50, 74 or 75/n75.</w:t>
            </w:r>
            <w:r>
              <w:t xml:space="preserve"> This requirement does not apply to BS operating in band n92 or n94.</w:t>
            </w:r>
          </w:p>
        </w:tc>
      </w:tr>
      <w:tr w:rsidR="00BF79A5" w:rsidTr="00BF79A5">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t>3300 – 4200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 xml:space="preserve">This is not applicable to BS operating in Band 22, </w:t>
            </w:r>
            <w:r>
              <w:rPr>
                <w:rFonts w:cs="Arial"/>
                <w:lang w:eastAsia="zh-CN"/>
              </w:rPr>
              <w:t>42, 43, 48</w:t>
            </w:r>
            <w:r>
              <w:rPr>
                <w:lang w:eastAsia="ja-JP"/>
              </w:rPr>
              <w:t>/n48</w:t>
            </w:r>
            <w:r>
              <w:rPr>
                <w:rFonts w:cs="Arial"/>
                <w:lang w:eastAsia="zh-CN"/>
              </w:rPr>
              <w:t>, 52, n77 or n78</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t>NR Band n78</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t>3300 – 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 xml:space="preserve">This is not applicable to BS operating in Band 22, 42, </w:t>
            </w:r>
            <w:r>
              <w:rPr>
                <w:rFonts w:cs="Arial"/>
                <w:lang w:eastAsia="zh-CN"/>
              </w:rPr>
              <w:t>43, 48</w:t>
            </w:r>
            <w:r>
              <w:rPr>
                <w:lang w:eastAsia="ja-JP"/>
              </w:rPr>
              <w:t>/n48</w:t>
            </w:r>
            <w:r>
              <w:rPr>
                <w:rFonts w:cs="Arial"/>
                <w:lang w:eastAsia="zh-CN"/>
              </w:rPr>
              <w:t>, 52, n77 or n78</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4400 – 5000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lang w:eastAsia="ko-KR"/>
              </w:rPr>
              <w:t>This requirement does not apply to BS operating in Band n79</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t>NR Band n80</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C"/>
              <w:jc w:val="left"/>
              <w:rPr>
                <w:rFonts w:cs="v5.0.0"/>
              </w:rPr>
            </w:pPr>
            <w:r>
              <w:rPr>
                <w:rFonts w:cs="Arial"/>
              </w:rPr>
              <w:t>This requirement does not apply to</w:t>
            </w:r>
            <w:r>
              <w:rPr>
                <w:rFonts w:cs="v5.0.0"/>
              </w:rPr>
              <w:t xml:space="preserve"> </w:t>
            </w:r>
            <w:r>
              <w:rPr>
                <w:rFonts w:cs="Arial"/>
              </w:rPr>
              <w:t xml:space="preserve">BS operating in band 3/n3, </w:t>
            </w:r>
            <w:r>
              <w:rPr>
                <w:rFonts w:cs="v5.0.0"/>
              </w:rPr>
              <w:t>since it is already covered by the requirement in sub-clause 6.7.6.3.5.1</w:t>
            </w:r>
          </w:p>
          <w:p w:rsidR="00BF79A5" w:rsidRDefault="00BF79A5">
            <w:pPr>
              <w:pStyle w:val="TAL"/>
              <w:rPr>
                <w:szCs w:val="18"/>
              </w:rPr>
            </w:pPr>
            <w:r>
              <w:rPr>
                <w:rFonts w:cs="Arial"/>
              </w:rPr>
              <w:t>For BS operating in band 9, it applies for 1710 MHz to 1749.9 MHz and 1784.9 MHz to 1785 MHz, while the rest is covered in sub-clause 6.7.6.3.5.1</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t>NR Band n81</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This requirement does not apply to</w:t>
            </w:r>
            <w:r>
              <w:rPr>
                <w:rFonts w:cs="v5.0.0"/>
              </w:rPr>
              <w:t xml:space="preserve"> </w:t>
            </w:r>
            <w:r>
              <w:rPr>
                <w:rFonts w:cs="Arial"/>
              </w:rPr>
              <w:t>BS operating in band 8/n8,</w:t>
            </w:r>
            <w:r>
              <w:rPr>
                <w:rFonts w:cs="v5.0.0"/>
              </w:rPr>
              <w:t xml:space="preserve"> since it is already covered by the requirement in sub-clause 6.7.6.3.5.1</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t>NR Band n82</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This requirement does not apply to BS operating in band 20/n20,</w:t>
            </w:r>
            <w:r>
              <w:rPr>
                <w:rFonts w:cs="v5.0.0"/>
              </w:rPr>
              <w:t xml:space="preserve"> since it is already covered by the requirement in subclause 6.7.6.3.5.1</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t>NR Band n83</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Pr>
                <w:rFonts w:cs="v5.0.0"/>
              </w:rPr>
              <w:t>For BS operating in Band 68, it applies for 728MHz to 733MHz.</w:t>
            </w:r>
          </w:p>
        </w:tc>
      </w:tr>
      <w:tr w:rsidR="00BF79A5" w:rsidTr="00BF79A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szCs w:val="18"/>
              </w:rPr>
            </w:pPr>
            <w:r>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BF79A5" w:rsidRDefault="00BF79A5">
            <w:pPr>
              <w:pStyle w:val="TAC"/>
              <w:rPr>
                <w:rFonts w:cs="Arial"/>
                <w:lang w:eastAsia="zh-CN"/>
              </w:rPr>
            </w:pPr>
            <w:r>
              <w:rPr>
                <w:rFonts w:cs="Arial"/>
              </w:rPr>
              <w:t>1920 - 1980 MHz</w:t>
            </w:r>
          </w:p>
          <w:p w:rsidR="00BF79A5" w:rsidRDefault="00BF79A5">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rFonts w:cs="Arial"/>
              </w:rPr>
              <w:t>This requirement does not apply to</w:t>
            </w:r>
            <w:r>
              <w:rPr>
                <w:rFonts w:cs="v5.0.0"/>
              </w:rPr>
              <w:t xml:space="preserve"> </w:t>
            </w:r>
            <w:r>
              <w:rPr>
                <w:rFonts w:cs="Arial"/>
              </w:rPr>
              <w:t>BS operating in band 1/n1 or 65,</w:t>
            </w:r>
            <w:r>
              <w:rPr>
                <w:rFonts w:cs="v5.0.0"/>
              </w:rPr>
              <w:t xml:space="preserve"> since it is already covered by the requirement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BF79A5" w:rsidRDefault="00BF79A5">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12/n12, 29 or 85.</w:t>
            </w:r>
          </w:p>
        </w:tc>
      </w:tr>
      <w:tr w:rsidR="00BF79A5" w:rsidTr="00BF79A5">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12/n12 or 85,</w:t>
            </w:r>
            <w:r>
              <w:rPr>
                <w:rFonts w:cs="v5.0.0"/>
              </w:rPr>
              <w:t xml:space="preserve"> since it is already covered by the requirement in subclause 6.7.6.3.5.1 </w:t>
            </w:r>
            <w:r>
              <w:rPr>
                <w:rFonts w:cs="Arial"/>
              </w:rPr>
              <w:t>For BS operating in Band 29, it</w:t>
            </w:r>
            <w:r>
              <w:rPr>
                <w:rFonts w:eastAsia="MS PGothic" w:cs="Arial"/>
                <w:kern w:val="24"/>
                <w:szCs w:val="22"/>
              </w:rPr>
              <w:t xml:space="preserve"> applies 1 MHz below the Band 29 downlink operating band (Note 7).</w:t>
            </w:r>
          </w:p>
        </w:tc>
      </w:tr>
      <w:tr w:rsidR="00BF79A5" w:rsidTr="00BF79A5">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BS operating in band 66/n66, </w:t>
            </w:r>
            <w:r>
              <w:rPr>
                <w:rFonts w:cs="v5.0.0"/>
              </w:rPr>
              <w:t xml:space="preserve">since it is already covered by the requirement in subclause 6.7.6.3.5.1 </w:t>
            </w:r>
            <w:r>
              <w:rPr>
                <w:rFonts w:cs="Arial"/>
              </w:rPr>
              <w:t xml:space="preserve">For BS operating in Band 4, it applies for 1755 MHz to 1780 MHz, while the rest is covered in sub-clause </w:t>
            </w:r>
            <w:r>
              <w:rPr>
                <w:rFonts w:cs="v5.0.0"/>
              </w:rPr>
              <w:t>6.7.6.3.5.1</w:t>
            </w:r>
            <w:r>
              <w:rPr>
                <w:rFonts w:cs="Arial"/>
              </w:rPr>
              <w:t xml:space="preserve"> For BS operating in Band 10, it applies for 1770 MHz to 1780 MHz, while the rest is covered in sub-clause </w:t>
            </w:r>
            <w:r>
              <w:rPr>
                <w:rFonts w:cs="v5.0.0"/>
              </w:rPr>
              <w:t>6.7.6.3.5.1</w:t>
            </w:r>
          </w:p>
        </w:tc>
      </w:tr>
      <w:tr w:rsidR="00BF79A5" w:rsidTr="00BF79A5">
        <w:trPr>
          <w:cantSplit/>
          <w:trHeight w:val="113"/>
          <w:jc w:val="center"/>
        </w:trPr>
        <w:tc>
          <w:tcPr>
            <w:tcW w:w="1303" w:type="dxa"/>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t>E-UTRA Band 8</w:t>
            </w:r>
            <w:r>
              <w:rPr>
                <w:lang w:val="en-US"/>
              </w:rPr>
              <w:t>7</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420 - 425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87 or 88.</w:t>
            </w:r>
          </w:p>
        </w:tc>
      </w:tr>
      <w:tr w:rsidR="00BF79A5" w:rsidTr="00BF79A5">
        <w:trPr>
          <w:cantSplit/>
          <w:trHeight w:val="113"/>
          <w:jc w:val="center"/>
        </w:trPr>
        <w:tc>
          <w:tcPr>
            <w:tcW w:w="1303" w:type="dxa"/>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410 – 415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87, since it is already covered by the requirement in subclause </w:t>
            </w:r>
            <w:r>
              <w:rPr>
                <w:rFonts w:cs="v5.0.0"/>
              </w:rPr>
              <w:t>6.7.6.3.5.1</w:t>
            </w:r>
          </w:p>
        </w:tc>
      </w:tr>
      <w:tr w:rsidR="00BF79A5" w:rsidTr="00BF79A5">
        <w:trPr>
          <w:cantSplit/>
          <w:trHeight w:val="113"/>
          <w:jc w:val="center"/>
        </w:trPr>
        <w:tc>
          <w:tcPr>
            <w:tcW w:w="1303" w:type="dxa"/>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t>E-UTRA Band 88</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t xml:space="preserve">This requirement does not apply to BS operating in band </w:t>
            </w:r>
            <w:r>
              <w:rPr>
                <w:lang w:val="en-US"/>
              </w:rPr>
              <w:t>87 or 88</w:t>
            </w:r>
            <w:r>
              <w:rPr>
                <w:rFonts w:cs="v5.0.0"/>
                <w:lang w:val="en-US"/>
              </w:rPr>
              <w:t>.</w:t>
            </w:r>
          </w:p>
        </w:tc>
      </w:tr>
      <w:tr w:rsidR="00BF79A5" w:rsidTr="00BF79A5">
        <w:trPr>
          <w:cantSplit/>
          <w:trHeight w:val="113"/>
          <w:jc w:val="center"/>
        </w:trPr>
        <w:tc>
          <w:tcPr>
            <w:tcW w:w="1303" w:type="dxa"/>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t>This requirement does not apply to BS operating in band 88</w:t>
            </w:r>
            <w:r>
              <w:rPr>
                <w:rFonts w:cs="v5.0.0"/>
              </w:rPr>
              <w:t xml:space="preserve">, </w:t>
            </w:r>
            <w:r>
              <w:t>since it is already covered by the requirement in subclause </w:t>
            </w:r>
            <w:r>
              <w:rPr>
                <w:rFonts w:cs="v5.0.0"/>
              </w:rPr>
              <w:t>6.7.6.3.5.1</w:t>
            </w:r>
            <w:r>
              <w:rPr>
                <w:lang w:val="en-US"/>
              </w:rPr>
              <w:t>.</w:t>
            </w:r>
            <w:r>
              <w:rPr>
                <w:rFonts w:cs="Arial"/>
              </w:rPr>
              <w:t xml:space="preserve"> This requirement does not apply to BS operating in band</w:t>
            </w:r>
            <w:r>
              <w:rPr>
                <w:rFonts w:cs="Arial"/>
                <w:lang w:eastAsia="zh-CN"/>
              </w:rPr>
              <w:t xml:space="preserve"> 8</w:t>
            </w:r>
            <w:r>
              <w:rPr>
                <w:rFonts w:cs="Arial"/>
                <w:lang w:val="en-US" w:eastAsia="zh-CN"/>
              </w:rPr>
              <w:t>7</w:t>
            </w:r>
            <w:r>
              <w:rPr>
                <w:rFonts w:cs="Arial"/>
                <w:lang w:eastAsia="zh-CN"/>
              </w:rPr>
              <w:t>.</w:t>
            </w:r>
          </w:p>
        </w:tc>
      </w:tr>
      <w:tr w:rsidR="00BF79A5" w:rsidTr="00BF79A5">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lastRenderedPageBreak/>
              <w:t>NR Band n89</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824 - 849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rPr>
                <w:rFonts w:cs="Arial"/>
              </w:rPr>
              <w:t>This requirement does not apply to BS operating in band 5/n5</w:t>
            </w:r>
            <w:r>
              <w:rPr>
                <w:rFonts w:cs="v5.0.0"/>
              </w:rPr>
              <w:t xml:space="preserve"> or 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BF79A5" w:rsidTr="00BF79A5">
        <w:trPr>
          <w:cantSplit/>
          <w:trHeight w:val="113"/>
          <w:jc w:val="center"/>
        </w:trPr>
        <w:tc>
          <w:tcPr>
            <w:tcW w:w="1303" w:type="dxa"/>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1427 - 1432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50/n50, 51/n51, 75/n75 or 76/n76. This requirement does not apply to BS operating in band n91, n92, n93 or n94.</w:t>
            </w:r>
          </w:p>
        </w:tc>
      </w:tr>
      <w:tr w:rsidR="00BF79A5" w:rsidTr="00BF79A5">
        <w:trPr>
          <w:cantSplit/>
          <w:trHeight w:val="113"/>
          <w:jc w:val="center"/>
        </w:trPr>
        <w:tc>
          <w:tcPr>
            <w:tcW w:w="1303" w:type="dxa"/>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20/n20,</w:t>
            </w:r>
            <w:r>
              <w:rPr>
                <w:rFonts w:cs="v5.0.0"/>
              </w:rPr>
              <w:t xml:space="preserve"> since it is already covered by the requirement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1432 - 1517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11, 21, 32, 45, 50/n50, 51/n51, 74, 75/n75 or 76/n76. This requirement does not apply to BS operating in band n91, n92, n93 or n94.</w:t>
            </w:r>
          </w:p>
        </w:tc>
      </w:tr>
      <w:tr w:rsidR="00BF79A5" w:rsidTr="00BF79A5">
        <w:trPr>
          <w:cantSplit/>
          <w:trHeight w:val="113"/>
          <w:jc w:val="center"/>
        </w:trPr>
        <w:tc>
          <w:tcPr>
            <w:tcW w:w="1303" w:type="dxa"/>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20/n20,</w:t>
            </w:r>
            <w:r>
              <w:rPr>
                <w:rFonts w:cs="v5.0.0"/>
              </w:rPr>
              <w:t xml:space="preserve"> since it is already covered by the requirement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1427 - 1432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50/n50, 51/n51, 75/n75 or 76/n76. This requirement does not apply to BS operating in band n91, n92, n93 or n94.</w:t>
            </w:r>
          </w:p>
        </w:tc>
      </w:tr>
      <w:tr w:rsidR="00BF79A5" w:rsidTr="00BF79A5">
        <w:trPr>
          <w:cantSplit/>
          <w:trHeight w:val="113"/>
          <w:jc w:val="center"/>
        </w:trPr>
        <w:tc>
          <w:tcPr>
            <w:tcW w:w="1303" w:type="dxa"/>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w:t>
            </w:r>
            <w:r>
              <w:rPr>
                <w:rFonts w:cs="v5.0.0"/>
              </w:rPr>
              <w:t xml:space="preserve"> </w:t>
            </w:r>
            <w:r>
              <w:rPr>
                <w:rFonts w:cs="Arial"/>
              </w:rPr>
              <w:t>BS operating in band 8/n8,</w:t>
            </w:r>
            <w:r>
              <w:rPr>
                <w:rFonts w:cs="v5.0.0"/>
              </w:rPr>
              <w:t xml:space="preserve"> since it is already covered by the requirement in sub-clause 6.7.6.3.5.1</w:t>
            </w:r>
          </w:p>
        </w:tc>
      </w:tr>
      <w:tr w:rsidR="00BF79A5" w:rsidTr="00BF79A5">
        <w:trPr>
          <w:cantSplit/>
          <w:trHeight w:val="113"/>
          <w:jc w:val="center"/>
        </w:trPr>
        <w:tc>
          <w:tcPr>
            <w:tcW w:w="1303" w:type="dxa"/>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1432 - 1517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11, 21, 32, 45, 50/n50, 51/n51, 74, 75/n75 or 76/n76. This requirement does not apply to BS operating in band n91, n92, n93 or n94.</w:t>
            </w:r>
          </w:p>
        </w:tc>
      </w:tr>
      <w:tr w:rsidR="00BF79A5" w:rsidTr="00BF79A5">
        <w:trPr>
          <w:cantSplit/>
          <w:trHeight w:val="113"/>
          <w:jc w:val="center"/>
        </w:trPr>
        <w:tc>
          <w:tcPr>
            <w:tcW w:w="1303" w:type="dxa"/>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w:t>
            </w:r>
            <w:r>
              <w:rPr>
                <w:rFonts w:cs="v5.0.0"/>
              </w:rPr>
              <w:t xml:space="preserve"> </w:t>
            </w:r>
            <w:r>
              <w:rPr>
                <w:rFonts w:cs="Arial"/>
              </w:rPr>
              <w:t>BS operating in band 8/n8,</w:t>
            </w:r>
            <w:r>
              <w:rPr>
                <w:rFonts w:cs="v5.0.0"/>
              </w:rPr>
              <w:t xml:space="preserve"> since it is already covered by the requirement in sub-clause 6.7.6.3.5.1</w:t>
            </w:r>
          </w:p>
        </w:tc>
      </w:tr>
      <w:tr w:rsidR="00BF79A5" w:rsidTr="00BF79A5">
        <w:trPr>
          <w:cantSplit/>
          <w:trHeight w:val="113"/>
          <w:jc w:val="center"/>
        </w:trPr>
        <w:tc>
          <w:tcPr>
            <w:tcW w:w="1303"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t>NR Band n</w:t>
            </w:r>
            <w:r>
              <w:rPr>
                <w:lang w:eastAsia="zh-CN"/>
              </w:rPr>
              <w:t>95</w:t>
            </w:r>
          </w:p>
        </w:tc>
        <w:tc>
          <w:tcPr>
            <w:tcW w:w="1701"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t>2010 - 2025 MHz</w:t>
            </w:r>
          </w:p>
        </w:tc>
        <w:tc>
          <w:tcPr>
            <w:tcW w:w="98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t>1 MHz</w:t>
            </w:r>
          </w:p>
        </w:tc>
        <w:tc>
          <w:tcPr>
            <w:tcW w:w="4423"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bl>
    <w:p w:rsidR="00BF79A5" w:rsidRDefault="00BF79A5" w:rsidP="00BF79A5"/>
    <w:p w:rsidR="00BF79A5" w:rsidRDefault="00BF79A5" w:rsidP="00BF79A5">
      <w:pPr>
        <w:pStyle w:val="NO"/>
      </w:pPr>
      <w:r>
        <w:t>NOTE 1:</w:t>
      </w:r>
      <w:r>
        <w:tab/>
        <w:t>As defined in the scope for spurious emissions in this subclause, except for the cases where the noted requirements apply to a BS operating in Band 25/n25, Band 27, Band 28/n28 or Band 29, the co-existence requirements in table 6.7.6.4.5.1.1-1 do not apply for the Δf</w:t>
      </w:r>
      <w:r>
        <w:rPr>
          <w:vertAlign w:val="subscript"/>
        </w:rPr>
        <w:t>OBUE</w:t>
      </w:r>
      <w:r>
        <w:t xml:space="preserve"> frequency range immediately outside the </w:t>
      </w:r>
      <w:r>
        <w:rPr>
          <w:i/>
        </w:rPr>
        <w:t>downlink operating band</w:t>
      </w:r>
      <w:r>
        <w:t xml:space="preserve"> (see subclause 6.7.1). Emission limits for this excluded frequency range may be covered by local or regional requirements.</w:t>
      </w:r>
    </w:p>
    <w:p w:rsidR="00BF79A5" w:rsidRDefault="00BF79A5" w:rsidP="00BF79A5">
      <w:pPr>
        <w:pStyle w:val="NO"/>
      </w:pPr>
      <w:r>
        <w:t>NOTE 2:</w:t>
      </w:r>
      <w:r>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BF79A5" w:rsidRDefault="00BF79A5" w:rsidP="00BF79A5">
      <w:pPr>
        <w:pStyle w:val="NO"/>
      </w:pPr>
      <w:r>
        <w:t>NOTE 3:</w:t>
      </w:r>
      <w:r>
        <w:tab/>
        <w:t>For the protection of DCS1800, UTRA Band III or E-UTRA Band 3 or NR band n3 in China, the frequency ranges of the downlink and uplink protection requirements are 1805 – 1850 MHz and 1710 – 1755 MHz respectively.</w:t>
      </w:r>
    </w:p>
    <w:p w:rsidR="00BF79A5" w:rsidRDefault="00BF79A5" w:rsidP="00BF79A5">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rsidR="00BF79A5" w:rsidRDefault="00BF79A5" w:rsidP="00BF79A5">
      <w:pPr>
        <w:pStyle w:val="NO"/>
      </w:pPr>
      <w:r>
        <w:t>NOTE 6:</w:t>
      </w:r>
      <w:r>
        <w:tab/>
        <w:t>For Band 28/n28 BS, specific solutions may be required to fulfil the spurious emissions limits for BS for co-existence with Band 27 UL operating band.</w:t>
      </w:r>
    </w:p>
    <w:p w:rsidR="00BF79A5" w:rsidRDefault="00BF79A5" w:rsidP="00BF79A5">
      <w:pPr>
        <w:pStyle w:val="NO"/>
      </w:pPr>
      <w:r>
        <w:t>NOTE 7:</w:t>
      </w:r>
      <w:r>
        <w:tab/>
        <w:t>For Band 29 BS, specific solutions may be required to fulfil the spurious emissions limits for BS for co-existence with UTRA Band XII, E-UTRA Band 12 or NR Band n12 UL operating band, E-UTRA Band 17 UL operating band or E-UTRA Band 85 UL operating band.</w:t>
      </w:r>
    </w:p>
    <w:p w:rsidR="00BF79A5" w:rsidRDefault="00BF79A5" w:rsidP="00BF79A5">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sidR="00BF79A5" w:rsidRDefault="00BF79A5" w:rsidP="00BF79A5">
      <w:r>
        <w:lastRenderedPageBreak/>
        <w:t>The TRP of any spurious emission shall not exceed:</w:t>
      </w:r>
    </w:p>
    <w:p w:rsidR="00BF79A5" w:rsidRDefault="00BF79A5" w:rsidP="00BF79A5">
      <w:pPr>
        <w:pStyle w:val="TH"/>
      </w:pPr>
      <w:r>
        <w:t>Table 6.7.6.4.5.1.1-2: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F79A5" w:rsidTr="00BF79A5">
        <w:trPr>
          <w:cantSplit/>
          <w:jc w:val="center"/>
        </w:trPr>
        <w:tc>
          <w:tcPr>
            <w:tcW w:w="2242"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Frequency range</w:t>
            </w:r>
          </w:p>
        </w:tc>
        <w:tc>
          <w:tcPr>
            <w:tcW w:w="212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Maximum Level</w:t>
            </w:r>
          </w:p>
        </w:tc>
        <w:tc>
          <w:tcPr>
            <w:tcW w:w="86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Notes</w:t>
            </w:r>
          </w:p>
        </w:tc>
      </w:tr>
      <w:tr w:rsidR="00BF79A5" w:rsidTr="00BF79A5">
        <w:trPr>
          <w:cantSplit/>
          <w:trHeight w:val="163"/>
          <w:jc w:val="center"/>
        </w:trPr>
        <w:tc>
          <w:tcPr>
            <w:tcW w:w="2242" w:type="dxa"/>
            <w:tcBorders>
              <w:top w:val="single" w:sz="4" w:space="0" w:color="auto"/>
              <w:left w:val="single" w:sz="6" w:space="0" w:color="000000"/>
              <w:bottom w:val="single" w:sz="4" w:space="0" w:color="auto"/>
              <w:right w:val="single" w:sz="6" w:space="0" w:color="000000"/>
            </w:tcBorders>
            <w:hideMark/>
          </w:tcPr>
          <w:p w:rsidR="00BF79A5" w:rsidRDefault="00BF79A5">
            <w:pPr>
              <w:pStyle w:val="TAC"/>
            </w:pPr>
            <w:r>
              <w:t xml:space="preserve">1884.5 </w:t>
            </w:r>
            <w:r>
              <w:noBreakHyphen/>
              <w:t xml:space="preserve"> 1915.7 MHz</w:t>
            </w:r>
          </w:p>
        </w:tc>
        <w:tc>
          <w:tcPr>
            <w:tcW w:w="2126" w:type="dxa"/>
            <w:tcBorders>
              <w:top w:val="single" w:sz="4" w:space="0" w:color="auto"/>
              <w:left w:val="single" w:sz="6" w:space="0" w:color="000000"/>
              <w:bottom w:val="single" w:sz="4" w:space="0" w:color="auto"/>
              <w:right w:val="single" w:sz="6" w:space="0" w:color="000000"/>
            </w:tcBorders>
            <w:hideMark/>
          </w:tcPr>
          <w:p w:rsidR="00BF79A5" w:rsidRDefault="00BF79A5">
            <w:pPr>
              <w:pStyle w:val="TAC"/>
              <w:rPr>
                <w:rFonts w:cs="v5.0.0"/>
              </w:rPr>
            </w:pPr>
            <w:r>
              <w:rPr>
                <w:rFonts w:cs="v5.0.0"/>
              </w:rPr>
              <w:t>-32 dBm</w:t>
            </w:r>
          </w:p>
        </w:tc>
        <w:tc>
          <w:tcPr>
            <w:tcW w:w="864" w:type="dxa"/>
            <w:tcBorders>
              <w:top w:val="single" w:sz="4" w:space="0" w:color="auto"/>
              <w:left w:val="single" w:sz="6" w:space="0" w:color="000000"/>
              <w:bottom w:val="single" w:sz="4" w:space="0" w:color="auto"/>
              <w:right w:val="single" w:sz="6" w:space="0" w:color="000000"/>
            </w:tcBorders>
            <w:hideMark/>
          </w:tcPr>
          <w:p w:rsidR="00BF79A5" w:rsidRDefault="00BF79A5">
            <w:pPr>
              <w:pStyle w:val="TAC"/>
            </w:pPr>
            <w:r>
              <w:t>300 kHz</w:t>
            </w:r>
          </w:p>
        </w:tc>
        <w:tc>
          <w:tcPr>
            <w:tcW w:w="3617" w:type="dxa"/>
            <w:tcBorders>
              <w:top w:val="single" w:sz="4" w:space="0" w:color="auto"/>
              <w:left w:val="single" w:sz="6" w:space="0" w:color="000000"/>
              <w:bottom w:val="single" w:sz="4" w:space="0" w:color="auto"/>
              <w:right w:val="single" w:sz="6" w:space="0" w:color="000000"/>
            </w:tcBorders>
            <w:hideMark/>
          </w:tcPr>
          <w:p w:rsidR="00BF79A5" w:rsidRDefault="00BF79A5">
            <w:pPr>
              <w:pStyle w:val="TAC"/>
            </w:pPr>
            <w:r>
              <w:t xml:space="preserve">Applicable for co-existence with PHS system operating in  1884.5-1915.7MHz </w:t>
            </w:r>
          </w:p>
        </w:tc>
      </w:tr>
      <w:tr w:rsidR="00BF79A5" w:rsidTr="00BF79A5">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BF79A5" w:rsidRDefault="00BF79A5">
            <w:pPr>
              <w:pStyle w:val="TAN"/>
              <w:rPr>
                <w:rFonts w:cs="Arial"/>
              </w:rPr>
            </w:pPr>
            <w:r>
              <w:rPr>
                <w:rFonts w:cs="Arial"/>
              </w:rPr>
              <w:t>NOTE:</w:t>
            </w:r>
            <w:r>
              <w:rPr>
                <w:rFonts w:cs="Arial"/>
              </w:rPr>
              <w:tab/>
              <w:t>The requirement is not applicable in China.</w:t>
            </w:r>
          </w:p>
        </w:tc>
      </w:tr>
    </w:tbl>
    <w:p w:rsidR="00BF79A5" w:rsidRDefault="00BF79A5" w:rsidP="00BF79A5"/>
    <w:p w:rsidR="00BF79A5" w:rsidRDefault="00BF79A5" w:rsidP="00BF79A5">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BF79A5" w:rsidRDefault="00BF79A5" w:rsidP="00BF79A5">
      <w:r>
        <w:t>The TRP of any spurious emission shall not exceed:</w:t>
      </w:r>
    </w:p>
    <w:p w:rsidR="00BF79A5" w:rsidRDefault="00BF79A5" w:rsidP="00BF79A5">
      <w:pPr>
        <w:pStyle w:val="TH"/>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OC5"/>
              <w:keepNext/>
              <w:widowControl/>
              <w:tabs>
                <w:tab w:val="left" w:pos="720"/>
              </w:tabs>
              <w:ind w:left="0" w:right="0" w:firstLine="0"/>
              <w:jc w:val="center"/>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OC5"/>
              <w:keepNext/>
              <w:widowControl/>
              <w:tabs>
                <w:tab w:val="left" w:pos="720"/>
              </w:tabs>
              <w:ind w:left="0" w:right="0" w:firstLine="0"/>
              <w:jc w:val="center"/>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OC5"/>
              <w:keepNext/>
              <w:widowControl/>
              <w:tabs>
                <w:tab w:val="left" w:pos="720"/>
              </w:tabs>
              <w:ind w:left="0" w:right="0" w:firstLine="0"/>
              <w:jc w:val="center"/>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OC5"/>
              <w:keepNext/>
              <w:widowControl/>
              <w:tabs>
                <w:tab w:val="left" w:pos="720"/>
              </w:tabs>
              <w:ind w:left="0" w:right="0" w:firstLine="0"/>
              <w:jc w:val="center"/>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bl>
    <w:p w:rsidR="00BF79A5" w:rsidRDefault="00BF79A5" w:rsidP="00BF79A5"/>
    <w:p w:rsidR="00BF79A5" w:rsidRDefault="00BF79A5" w:rsidP="00BF79A5">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BF79A5" w:rsidRDefault="00BF79A5" w:rsidP="00BF79A5">
      <w:r>
        <w:t>The TRP of any spurious emission shall not exceed:</w:t>
      </w:r>
    </w:p>
    <w:p w:rsidR="00BF79A5" w:rsidRDefault="00BF79A5" w:rsidP="00BF79A5">
      <w:pPr>
        <w:pStyle w:val="TH"/>
      </w:pPr>
      <w:r>
        <w:t>Table 6.7.6.4.5.1.1</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-4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Applicable for offsets &gt; 37.5kHz from the channel edge</w:t>
            </w:r>
          </w:p>
        </w:tc>
      </w:tr>
    </w:tbl>
    <w:p w:rsidR="00BF79A5" w:rsidRDefault="00BF79A5" w:rsidP="00BF79A5"/>
    <w:p w:rsidR="00BF79A5" w:rsidRDefault="00BF79A5" w:rsidP="00BF79A5">
      <w:pPr>
        <w:rPr>
          <w:rFonts w:cs="v5.0.0"/>
        </w:rPr>
      </w:pPr>
      <w:r>
        <w:rPr>
          <w:rFonts w:cs="v5.0.0"/>
        </w:rPr>
        <w:t>The following requirement may apply to E-UTRA AAS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BF79A5" w:rsidRDefault="00BF79A5" w:rsidP="00BF79A5">
      <w:pPr>
        <w:keepNext/>
        <w:rPr>
          <w:rFonts w:cs="v5.0.0"/>
        </w:rPr>
      </w:pPr>
      <w:r>
        <w:rPr>
          <w:rFonts w:cs="v5.0.0"/>
        </w:rPr>
        <w:lastRenderedPageBreak/>
        <w:t>The TRP of any spurious emission shall not exceed:</w:t>
      </w:r>
    </w:p>
    <w:p w:rsidR="00BF79A5" w:rsidRDefault="00BF79A5" w:rsidP="00BF79A5">
      <w:pPr>
        <w:pStyle w:val="TH"/>
        <w:rPr>
          <w:rFonts w:cs="v5.0.0"/>
        </w:rPr>
      </w:pPr>
      <w:r>
        <w:rPr>
          <w:rFonts w:cs="v5.0.0"/>
        </w:rPr>
        <w:t xml:space="preserve">Table </w:t>
      </w:r>
      <w:r>
        <w:t>6.7.6.4.5.1.1</w:t>
      </w:r>
      <w:r>
        <w:rPr>
          <w:rFonts w:cs="v5.0.0"/>
        </w:rPr>
        <w:t>-</w:t>
      </w:r>
      <w:r>
        <w:rPr>
          <w:rFonts w:cs="v5.0.0"/>
          <w:lang w:eastAsia="zh-CN"/>
        </w:rPr>
        <w:t>5</w:t>
      </w:r>
      <w:r>
        <w:rPr>
          <w:rFonts w:cs="v5.0.0"/>
        </w:rPr>
        <w:t xml:space="preserve">: Additional </w:t>
      </w:r>
      <w:r>
        <w:t xml:space="preserve">AAS BS OTA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BF79A5" w:rsidTr="00BF79A5">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Frequency range</w:t>
            </w:r>
          </w:p>
        </w:tc>
        <w:tc>
          <w:tcPr>
            <w:tcW w:w="198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8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Arial"/>
                <w:noProof/>
                <w:szCs w:val="21"/>
              </w:rPr>
              <w:t>2505MHz – 2535MHz</w:t>
            </w:r>
          </w:p>
        </w:tc>
        <w:tc>
          <w:tcPr>
            <w:tcW w:w="198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-30.4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lang w:eastAsia="zh-CN"/>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noProof/>
              </w:rPr>
            </w:pPr>
            <w:r>
              <w:rPr>
                <w:noProof/>
              </w:rPr>
              <w:t>2535MHz – 2655MHz</w:t>
            </w:r>
          </w:p>
        </w:tc>
        <w:tc>
          <w:tcPr>
            <w:tcW w:w="198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-10.4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jc w:val="left"/>
              <w:rPr>
                <w:rFonts w:cs="v5.0.0"/>
                <w:lang w:eastAsia="zh-CN"/>
              </w:rPr>
            </w:pPr>
            <w:r>
              <w:rPr>
                <w:rFonts w:cs="v5.0.0"/>
              </w:rPr>
              <w:t xml:space="preserve">Applicable at offsets </w:t>
            </w:r>
            <w:r>
              <w:rPr>
                <w:rFonts w:cs="Arial"/>
              </w:rPr>
              <w:t>≥</w:t>
            </w:r>
            <w:r>
              <w:rPr>
                <w:rFonts w:cs="v5.0.0"/>
              </w:rPr>
              <w:t xml:space="preserve"> 250% of </w:t>
            </w:r>
            <w:r>
              <w:rPr>
                <w:rFonts w:cs="v5.0.0"/>
                <w:i/>
              </w:rPr>
              <w:t>channel bandwidth</w:t>
            </w:r>
            <w:r>
              <w:rPr>
                <w:rFonts w:cs="v5.0.0"/>
              </w:rPr>
              <w:t xml:space="preserve"> from carrier frequency</w:t>
            </w:r>
          </w:p>
        </w:tc>
      </w:tr>
      <w:tr w:rsidR="00BF79A5" w:rsidTr="00BF79A5">
        <w:trPr>
          <w:cantSplit/>
          <w:jc w:val="center"/>
        </w:trPr>
        <w:tc>
          <w:tcPr>
            <w:tcW w:w="2182"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Arial"/>
                <w:noProof/>
                <w:szCs w:val="21"/>
              </w:rPr>
            </w:pPr>
          </w:p>
        </w:tc>
        <w:tc>
          <w:tcPr>
            <w:tcW w:w="1984"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Arial"/>
                <w:noProof/>
                <w:szCs w:val="21"/>
                <w:lang w:eastAsia="zh-CN"/>
              </w:rPr>
            </w:pPr>
          </w:p>
        </w:tc>
        <w:tc>
          <w:tcPr>
            <w:tcW w:w="1418"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c>
          <w:tcPr>
            <w:tcW w:w="1984"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7568" w:type="dxa"/>
            <w:gridSpan w:val="4"/>
            <w:tcBorders>
              <w:top w:val="single" w:sz="6" w:space="0" w:color="000000"/>
              <w:left w:val="single" w:sz="6" w:space="0" w:color="000000"/>
              <w:bottom w:val="single" w:sz="6" w:space="0" w:color="000000"/>
              <w:right w:val="single" w:sz="6" w:space="0" w:color="000000"/>
            </w:tcBorders>
            <w:hideMark/>
          </w:tcPr>
          <w:p w:rsidR="00BF79A5" w:rsidRDefault="00BF79A5">
            <w:pPr>
              <w:pStyle w:val="TAN"/>
              <w:rPr>
                <w:rFonts w:cs="Arial"/>
              </w:rPr>
            </w:pPr>
            <w:r>
              <w:rPr>
                <w:rFonts w:cs="Arial"/>
              </w:rPr>
              <w:t>NOTE:</w:t>
            </w:r>
            <w:r>
              <w:rPr>
                <w:rFonts w:cs="Arial"/>
              </w:rPr>
              <w:tab/>
              <w:t>This requirement applies for 10 or 20 MHz E-UTRA carriers allocated within 2545-2575MHz or 2595-2645MHz.</w:t>
            </w:r>
          </w:p>
        </w:tc>
      </w:tr>
    </w:tbl>
    <w:p w:rsidR="00BF79A5" w:rsidRDefault="00BF79A5" w:rsidP="00BF79A5"/>
    <w:p w:rsidR="00BF79A5" w:rsidRDefault="00BF79A5" w:rsidP="00BF79A5">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sidR="00BF79A5" w:rsidRDefault="00BF79A5" w:rsidP="00BF79A5">
      <w:r>
        <w:t>The TRP of any spurious emission shall not exceed:</w:t>
      </w:r>
    </w:p>
    <w:p w:rsidR="00BF79A5" w:rsidRDefault="00BF79A5" w:rsidP="00BF79A5">
      <w:pPr>
        <w:pStyle w:val="TH"/>
        <w:rPr>
          <w:rFonts w:cs="v5.0.0"/>
        </w:rPr>
      </w:pPr>
      <w:r>
        <w:rPr>
          <w:rFonts w:cs="v5.0.0"/>
        </w:rPr>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F79A5" w:rsidTr="00BF79A5">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Frequency range</w:t>
            </w:r>
          </w:p>
        </w:tc>
        <w:tc>
          <w:tcPr>
            <w:tcW w:w="226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Maximum Level</w:t>
            </w:r>
          </w:p>
        </w:tc>
        <w:tc>
          <w:tcPr>
            <w:tcW w:w="156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Measurement Bandwidth</w:t>
            </w:r>
          </w:p>
        </w:tc>
        <w:tc>
          <w:tcPr>
            <w:tcW w:w="875"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Notes</w:t>
            </w:r>
          </w:p>
        </w:tc>
      </w:tr>
      <w:tr w:rsidR="00BF79A5" w:rsidTr="00BF79A5">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Arial"/>
                <w:noProof/>
              </w:rPr>
              <w:t>2200MHz – 2345MHz</w:t>
            </w:r>
          </w:p>
        </w:tc>
        <w:tc>
          <w:tcPr>
            <w:tcW w:w="226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-33.4 dBm</w:t>
            </w:r>
          </w:p>
        </w:tc>
        <w:tc>
          <w:tcPr>
            <w:tcW w:w="156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Arial"/>
                <w:noProof/>
              </w:rPr>
            </w:pPr>
            <w:r>
              <w:rPr>
                <w:rFonts w:cs="Arial"/>
                <w:noProof/>
              </w:rPr>
              <w:t>1 MHz</w:t>
            </w:r>
          </w:p>
        </w:tc>
        <w:tc>
          <w:tcPr>
            <w:tcW w:w="875"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Arial"/>
                <w:noProof/>
              </w:rPr>
              <w:t>2362.5MHz – 2365MHz</w:t>
            </w:r>
          </w:p>
        </w:tc>
        <w:tc>
          <w:tcPr>
            <w:tcW w:w="226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-13.4 dBm</w:t>
            </w:r>
          </w:p>
        </w:tc>
        <w:tc>
          <w:tcPr>
            <w:tcW w:w="156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Arial"/>
                <w:noProof/>
              </w:rPr>
            </w:pPr>
            <w:r>
              <w:rPr>
                <w:rFonts w:cs="Arial"/>
                <w:noProof/>
              </w:rPr>
              <w:t>1 MHz</w:t>
            </w:r>
          </w:p>
        </w:tc>
        <w:tc>
          <w:tcPr>
            <w:tcW w:w="875"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Arial"/>
                <w:noProof/>
              </w:rPr>
              <w:t>2365MHz – 2367.5MHz</w:t>
            </w:r>
          </w:p>
        </w:tc>
        <w:tc>
          <w:tcPr>
            <w:tcW w:w="226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-28.4 dBm</w:t>
            </w:r>
          </w:p>
        </w:tc>
        <w:tc>
          <w:tcPr>
            <w:tcW w:w="156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Arial"/>
                <w:noProof/>
              </w:rPr>
            </w:pPr>
            <w:r>
              <w:rPr>
                <w:rFonts w:cs="Arial"/>
                <w:noProof/>
              </w:rPr>
              <w:t>1 MHz</w:t>
            </w:r>
          </w:p>
        </w:tc>
        <w:tc>
          <w:tcPr>
            <w:tcW w:w="875"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Arial"/>
                <w:noProof/>
              </w:rPr>
              <w:t>2367.5MHz – 2370MHz</w:t>
            </w:r>
          </w:p>
        </w:tc>
        <w:tc>
          <w:tcPr>
            <w:tcW w:w="226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-30.4 dBm</w:t>
            </w:r>
          </w:p>
        </w:tc>
        <w:tc>
          <w:tcPr>
            <w:tcW w:w="156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Arial"/>
                <w:noProof/>
              </w:rPr>
            </w:pPr>
            <w:r>
              <w:rPr>
                <w:rFonts w:cs="Arial"/>
                <w:noProof/>
              </w:rPr>
              <w:t>1 MHz</w:t>
            </w:r>
          </w:p>
        </w:tc>
        <w:tc>
          <w:tcPr>
            <w:tcW w:w="875"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Arial"/>
                <w:noProof/>
              </w:rPr>
              <w:t>2370MHz – 2</w:t>
            </w:r>
            <w:r>
              <w:rPr>
                <w:rFonts w:cs="Arial"/>
                <w:b/>
                <w:noProof/>
              </w:rPr>
              <w:t>395</w:t>
            </w:r>
            <w:r>
              <w:rPr>
                <w:rFonts w:cs="Arial"/>
                <w:noProof/>
              </w:rPr>
              <w:t>MHz</w:t>
            </w:r>
          </w:p>
        </w:tc>
        <w:tc>
          <w:tcPr>
            <w:tcW w:w="226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-33.4 dBm</w:t>
            </w:r>
          </w:p>
        </w:tc>
        <w:tc>
          <w:tcPr>
            <w:tcW w:w="156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Arial"/>
                <w:noProof/>
              </w:rPr>
            </w:pPr>
            <w:r>
              <w:rPr>
                <w:rFonts w:cs="Arial"/>
                <w:noProof/>
              </w:rPr>
              <w:t>1 MHz</w:t>
            </w:r>
          </w:p>
        </w:tc>
        <w:tc>
          <w:tcPr>
            <w:tcW w:w="875"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bl>
    <w:p w:rsidR="00BF79A5" w:rsidRDefault="00BF79A5" w:rsidP="00BF79A5"/>
    <w:p w:rsidR="00BF79A5" w:rsidRDefault="00BF79A5" w:rsidP="00BF79A5">
      <w:pPr>
        <w:rPr>
          <w:rFonts w:cs="v3.8.0"/>
        </w:rPr>
      </w:pPr>
      <w:r>
        <w:rPr>
          <w:rFonts w:cs="v3.8.0"/>
        </w:rPr>
        <w:t>The following requirement may apply to AAS BS operating in Band 48 in certain regions. The TRP of any spurious emission shall not exceed:</w:t>
      </w:r>
    </w:p>
    <w:p w:rsidR="00BF79A5" w:rsidRDefault="00BF79A5" w:rsidP="00BF79A5">
      <w:pPr>
        <w:pStyle w:val="TH"/>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lang w:eastAsia="ja-JP"/>
              </w:rPr>
            </w:pPr>
            <w:r>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lang w:eastAsia="ja-JP"/>
              </w:rPr>
            </w:pPr>
            <w:r>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lang w:eastAsia="ja-JP"/>
              </w:rPr>
            </w:pPr>
            <w:r>
              <w:rPr>
                <w:rFonts w:cs="v5.0.0"/>
                <w:lang w:eastAsia="ja-JP"/>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lang w:eastAsia="ja-JP"/>
              </w:rPr>
            </w:pPr>
            <w:r>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r>
              <w:rPr>
                <w:rFonts w:cs="v5.0.0"/>
              </w:rPr>
              <w:t>-</w:t>
            </w:r>
            <w:r>
              <w:rPr>
                <w:rFonts w:cs="v5.0.0"/>
                <w:lang w:eastAsia="ja-JP"/>
              </w:rPr>
              <w:t>13</w:t>
            </w:r>
            <w:r>
              <w:rPr>
                <w:rFonts w:cs="v5.0.0"/>
              </w:rPr>
              <w:t xml:space="preserve"> dBm</w:t>
            </w:r>
          </w:p>
          <w:p w:rsidR="00BF79A5" w:rsidRDefault="00BF79A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jc w:val="left"/>
              <w:rPr>
                <w:rFonts w:cs="v5.0.0"/>
                <w:lang w:eastAsia="ja-JP"/>
              </w:rPr>
            </w:pPr>
            <w:r>
              <w:rPr>
                <w:rFonts w:cs="v5.0.0"/>
                <w:lang w:eastAsia="ja-JP"/>
              </w:rPr>
              <w:t xml:space="preserve">Applicable 10MHz from the assigned channel edge </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noProof/>
                <w:szCs w:val="21"/>
                <w:lang w:eastAsia="ja-JP"/>
              </w:rPr>
            </w:pPr>
            <w:r>
              <w:rPr>
                <w:noProof/>
                <w:szCs w:val="21"/>
                <w:lang w:eastAsia="ja-JP"/>
              </w:rPr>
              <w:t>3100MHz – 3530MHz</w:t>
            </w:r>
          </w:p>
          <w:p w:rsidR="00BF79A5" w:rsidRDefault="00BF79A5">
            <w:pPr>
              <w:pStyle w:val="TAC"/>
              <w:rPr>
                <w:noProof/>
                <w:szCs w:val="21"/>
                <w:lang w:eastAsia="ja-JP"/>
              </w:rPr>
            </w:pPr>
            <w:r>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-28.0 dBm</w:t>
            </w:r>
          </w:p>
        </w:tc>
        <w:tc>
          <w:tcPr>
            <w:tcW w:w="90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rPr>
                <w:rFonts w:cs="v5.0.0"/>
                <w:szCs w:val="22"/>
                <w:lang w:eastAsia="ja-JP"/>
              </w:rPr>
            </w:pPr>
          </w:p>
        </w:tc>
      </w:tr>
    </w:tbl>
    <w:p w:rsidR="00BF79A5" w:rsidRDefault="00BF79A5" w:rsidP="00BF79A5"/>
    <w:p w:rsidR="00BF79A5" w:rsidRDefault="00BF79A5" w:rsidP="00BF79A5">
      <w:r>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BF79A5" w:rsidRDefault="00BF79A5" w:rsidP="00BF79A5">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rsidR="00BF79A5" w:rsidRDefault="00BF79A5" w:rsidP="00BF79A5">
      <w:pPr>
        <w:pStyle w:val="TH"/>
        <w:rPr>
          <w:rFonts w:cs="v5.0.0"/>
        </w:rPr>
      </w:pPr>
      <w:r>
        <w:rPr>
          <w:rFonts w:cs="v5.0.0"/>
        </w:rPr>
        <w:lastRenderedPageBreak/>
        <w:t xml:space="preserve">Table </w:t>
      </w:r>
      <w:r>
        <w:t>6.7.6.4.5.1.1-8</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bl>
    <w:p w:rsidR="00BF79A5" w:rsidRDefault="00BF79A5" w:rsidP="00BF79A5"/>
    <w:p w:rsidR="00BF79A5" w:rsidRDefault="00BF79A5" w:rsidP="00BF79A5">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BF79A5" w:rsidRDefault="00BF79A5" w:rsidP="00BF79A5">
      <w:r>
        <w:t>The TRP of any spurious emission shall not exceed:</w:t>
      </w:r>
    </w:p>
    <w:p w:rsidR="00BF79A5" w:rsidRDefault="00BF79A5" w:rsidP="00BF79A5">
      <w:pPr>
        <w:pStyle w:val="TH"/>
      </w:pPr>
      <w:r>
        <w:t>Table 6.7.6.4.5.1.1-</w:t>
      </w:r>
      <w:r>
        <w:rPr>
          <w:lang w:eastAsia="zh-CN"/>
        </w:rPr>
        <w:t>9</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Applicable for offsets &gt; 37.5kHz from the channel edge</w:t>
            </w:r>
          </w:p>
        </w:tc>
      </w:tr>
    </w:tbl>
    <w:p w:rsidR="00BF79A5" w:rsidRDefault="00BF79A5" w:rsidP="00BF79A5">
      <w:pPr>
        <w:rPr>
          <w:lang w:val="en-US" w:eastAsia="zh-CN"/>
        </w:rPr>
      </w:pPr>
    </w:p>
    <w:p w:rsidR="00BF79A5" w:rsidRDefault="00BF79A5" w:rsidP="00BF79A5">
      <w:pPr>
        <w:pStyle w:val="Heading6"/>
      </w:pPr>
      <w:bookmarkStart w:id="16" w:name="_Toc29768172"/>
      <w:bookmarkStart w:id="17" w:name="_Toc21125182"/>
      <w:r>
        <w:t>6.7.6.4.5.2</w:t>
      </w:r>
      <w:r>
        <w:tab/>
        <w:t>Single RAT UTRA operation</w:t>
      </w:r>
      <w:bookmarkEnd w:id="16"/>
      <w:bookmarkEnd w:id="17"/>
    </w:p>
    <w:p w:rsidR="00BF79A5" w:rsidRDefault="00BF79A5" w:rsidP="00BF79A5">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rsidR="00BF79A5" w:rsidRDefault="00BF79A5" w:rsidP="00BF79A5">
      <w:pPr>
        <w:pStyle w:val="TH"/>
      </w:pPr>
      <w:r>
        <w:t xml:space="preserve">Table 6.7.6.4.5.2-1 </w:t>
      </w:r>
      <w:r>
        <w:rPr>
          <w:i/>
        </w:rPr>
        <w:t>OTA AAS BS</w:t>
      </w:r>
      <w:r>
        <w:t xml:space="preserve"> Spurious emissions limits for UTRA FDD BS in geographic coverage area of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3"/>
        <w:gridCol w:w="1558"/>
        <w:gridCol w:w="992"/>
        <w:gridCol w:w="1276"/>
        <w:gridCol w:w="4421"/>
      </w:tblGrid>
      <w:tr w:rsidR="00BF79A5" w:rsidTr="00BF79A5">
        <w:trPr>
          <w:cantSplit/>
          <w:trHeight w:val="113"/>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System type operating in the same geographical area</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Band for co-existence requirement</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Notes</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GSM900</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-48.4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operating in band VIII</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-52.4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DCS1800</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-38.4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UTRA FDD operating in band III</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-52.4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UTRA FDD operating in band III, 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PCS1900</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 xml:space="preserve">1930 </w:t>
            </w:r>
            <w:r>
              <w:rPr>
                <w:rFonts w:cs="v5.0.0"/>
              </w:rPr>
              <w:noBreakHyphen/>
              <w:t xml:space="preserve"> 1990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-38.4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UTRA FDD BS operating in frequency band II</w:t>
            </w:r>
            <w:r>
              <w:rPr>
                <w:rFonts w:cs="Arial"/>
                <w:lang w:eastAsia="zh-CN"/>
              </w:rPr>
              <w:t xml:space="preserve"> or band XXV</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 xml:space="preserve">1850 </w:t>
            </w:r>
            <w:r>
              <w:rPr>
                <w:rFonts w:cs="v5.0.0"/>
              </w:rPr>
              <w:noBreakHyphen/>
              <w:t xml:space="preserve"> 1910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-52.4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GSM850 or CDMA850</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-48.4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UTRA FDD BS operating in frequency band V or XXVI</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-52.4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v5.0.0"/>
              </w:rPr>
              <w:t>This requirement does not apply to UTRA FDD BS operating in frequency band V or XXVI, 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lastRenderedPageBreak/>
              <w:t>UTRA FDD Band I or</w:t>
            </w:r>
          </w:p>
          <w:p w:rsidR="00BF79A5" w:rsidRDefault="00BF79A5">
            <w:pPr>
              <w:pStyle w:val="TAC"/>
              <w:rPr>
                <w:rFonts w:cs="Arial"/>
              </w:rPr>
            </w:pPr>
            <w:r>
              <w:rPr>
                <w:rFonts w:cs="Arial"/>
              </w:rPr>
              <w:t>E-UTRA Band 1</w:t>
            </w:r>
            <w:r>
              <w:rPr>
                <w:rFonts w:cs="Arial"/>
                <w:lang w:val="sv-SE"/>
              </w:rPr>
              <w:t xml:space="preserve"> or NR band n1</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 </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II or</w:t>
            </w:r>
          </w:p>
          <w:p w:rsidR="00BF79A5" w:rsidRDefault="00BF79A5">
            <w:pPr>
              <w:pStyle w:val="TAC"/>
              <w:rPr>
                <w:rFonts w:cs="Arial"/>
                <w:lang w:val="sv-SE"/>
              </w:rPr>
            </w:pPr>
            <w:r>
              <w:rPr>
                <w:rFonts w:cs="Arial"/>
                <w:lang w:val="sv-FI"/>
              </w:rPr>
              <w:t>E-UTRA Band 2</w:t>
            </w:r>
          </w:p>
          <w:p w:rsidR="00BF79A5" w:rsidRDefault="00BF79A5">
            <w:pPr>
              <w:pStyle w:val="TAC"/>
              <w:rPr>
                <w:rFonts w:cs="Arial"/>
              </w:rPr>
            </w:pPr>
            <w:r>
              <w:rPr>
                <w:rFonts w:cs="Arial"/>
                <w:lang w:val="sv-SE"/>
              </w:rPr>
              <w:t>or NR band n2</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III or</w:t>
            </w:r>
          </w:p>
          <w:p w:rsidR="00BF79A5" w:rsidRDefault="00BF79A5">
            <w:pPr>
              <w:pStyle w:val="TAC"/>
              <w:rPr>
                <w:rFonts w:cs="Arial"/>
                <w:lang w:val="sv-SE"/>
              </w:rPr>
            </w:pPr>
            <w:r>
              <w:rPr>
                <w:rFonts w:cs="Arial"/>
                <w:lang w:val="sv-FI"/>
              </w:rPr>
              <w:t>E-UTRA Band 3</w:t>
            </w:r>
          </w:p>
          <w:p w:rsidR="00BF79A5" w:rsidRDefault="00BF79A5">
            <w:pPr>
              <w:pStyle w:val="TAC"/>
              <w:rPr>
                <w:rFonts w:cs="Arial"/>
              </w:rPr>
            </w:pPr>
            <w:r>
              <w:rPr>
                <w:rFonts w:cs="Arial"/>
                <w:lang w:val="sv-SE"/>
              </w:rPr>
              <w:t>or NR band n3</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subclause 6.7.6.5.1.4.</w:t>
            </w:r>
          </w:p>
          <w:p w:rsidR="00BF79A5" w:rsidRDefault="00BF79A5">
            <w:pPr>
              <w:pStyle w:val="TAL"/>
              <w:rPr>
                <w:rFonts w:cs="Arial"/>
              </w:rPr>
            </w:pPr>
            <w:r>
              <w:rPr>
                <w:rFonts w:cs="Arial"/>
              </w:rPr>
              <w:t>For UTRA BS operating in band IX, it applies for 1710 MHz to 1749.9 MHz and 1784.9 MHz to 1785 MHz, while the rest is covered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IV or</w:t>
            </w:r>
          </w:p>
          <w:p w:rsidR="00BF79A5" w:rsidRDefault="00BF79A5">
            <w:pPr>
              <w:pStyle w:val="TAC"/>
              <w:rPr>
                <w:rFonts w:cs="Arial"/>
                <w:lang w:val="sv-FI"/>
              </w:rPr>
            </w:pPr>
            <w:r>
              <w:rPr>
                <w:rFonts w:cs="Arial"/>
                <w:lang w:val="sv-FI"/>
              </w:rPr>
              <w:t>E-UTRA Band 4</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V or</w:t>
            </w:r>
          </w:p>
          <w:p w:rsidR="00BF79A5" w:rsidRDefault="00BF79A5">
            <w:pPr>
              <w:pStyle w:val="TAC"/>
              <w:rPr>
                <w:rFonts w:cs="Arial"/>
                <w:lang w:val="sv-SE"/>
              </w:rPr>
            </w:pPr>
            <w:r>
              <w:rPr>
                <w:rFonts w:cs="Arial"/>
                <w:lang w:val="sv-FI"/>
              </w:rPr>
              <w:t>E-UTRA Band 5</w:t>
            </w:r>
          </w:p>
          <w:p w:rsidR="00BF79A5" w:rsidRDefault="00BF79A5">
            <w:pPr>
              <w:pStyle w:val="TAC"/>
              <w:rPr>
                <w:rFonts w:cs="Arial"/>
              </w:rPr>
            </w:pPr>
            <w:r>
              <w:rPr>
                <w:rFonts w:cs="Arial"/>
                <w:lang w:val="sv-SE"/>
              </w:rPr>
              <w:t>or NR band n5</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VI or XIX,  E-UTRA Band 6, 18 or 19</w:t>
            </w:r>
            <w:r>
              <w:rPr>
                <w:rFonts w:cs="Arial"/>
              </w:rPr>
              <w:t xml:space="preserve"> or NR Band n18</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VI or XIX</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815 - 845 MHz </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VII or</w:t>
            </w:r>
          </w:p>
          <w:p w:rsidR="00BF79A5" w:rsidRDefault="00BF79A5">
            <w:pPr>
              <w:pStyle w:val="TAC"/>
              <w:rPr>
                <w:rFonts w:cs="Arial"/>
                <w:lang w:val="sv-SE"/>
              </w:rPr>
            </w:pPr>
            <w:r>
              <w:rPr>
                <w:rFonts w:cs="Arial"/>
                <w:lang w:val="sv-FI"/>
              </w:rPr>
              <w:t>E-UTRA Band 7</w:t>
            </w:r>
          </w:p>
          <w:p w:rsidR="00BF79A5" w:rsidRDefault="00BF79A5">
            <w:pPr>
              <w:pStyle w:val="TAC"/>
              <w:rPr>
                <w:rFonts w:cs="Arial"/>
              </w:rPr>
            </w:pPr>
            <w:r>
              <w:rPr>
                <w:rFonts w:cs="Arial"/>
                <w:lang w:val="sv-SE"/>
              </w:rPr>
              <w:t>or NR band n7</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VII, </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VIII or</w:t>
            </w:r>
          </w:p>
          <w:p w:rsidR="00BF79A5" w:rsidRDefault="00BF79A5">
            <w:pPr>
              <w:pStyle w:val="TAC"/>
              <w:rPr>
                <w:rFonts w:cs="Arial"/>
                <w:lang w:val="sv-SE"/>
              </w:rPr>
            </w:pPr>
            <w:r>
              <w:rPr>
                <w:rFonts w:cs="Arial"/>
                <w:lang w:val="sv-FI"/>
              </w:rPr>
              <w:t>E-UTRA Band 8</w:t>
            </w:r>
          </w:p>
          <w:p w:rsidR="00BF79A5" w:rsidRDefault="00BF79A5">
            <w:pPr>
              <w:pStyle w:val="TAC"/>
              <w:rPr>
                <w:rFonts w:cs="Arial"/>
              </w:rPr>
            </w:pPr>
            <w:r>
              <w:rPr>
                <w:rFonts w:cs="Arial"/>
                <w:lang w:val="sv-SE"/>
              </w:rPr>
              <w:t>or NR band n8</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VIII.</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IX or</w:t>
            </w:r>
          </w:p>
          <w:p w:rsidR="00BF79A5" w:rsidRDefault="00BF79A5">
            <w:pPr>
              <w:pStyle w:val="TAC"/>
              <w:rPr>
                <w:rFonts w:cs="Arial"/>
                <w:lang w:val="sv-FI"/>
              </w:rPr>
            </w:pPr>
            <w:r>
              <w:rPr>
                <w:rFonts w:cs="Arial"/>
                <w:lang w:val="sv-FI"/>
              </w:rPr>
              <w:t>E-UTRA Band 9</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 or</w:t>
            </w:r>
          </w:p>
          <w:p w:rsidR="00BF79A5" w:rsidRDefault="00BF79A5">
            <w:pPr>
              <w:pStyle w:val="TAC"/>
              <w:rPr>
                <w:rFonts w:cs="Arial"/>
                <w:lang w:val="sv-FI"/>
              </w:rPr>
            </w:pPr>
            <w:r>
              <w:rPr>
                <w:rFonts w:cs="Arial"/>
                <w:lang w:val="sv-FI"/>
              </w:rPr>
              <w:t>E-UTRA Band 10</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6.7.6.5.1.4. </w:t>
            </w:r>
            <w:r>
              <w:rPr>
                <w:rFonts w:cs="Arial"/>
              </w:rPr>
              <w:t>For UTRA FDD BS operating in Band IV, it applies for 1755 MHz to 1770 MHz, while the rest is covered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UTRA FDD Band XI or XXI or</w:t>
            </w:r>
          </w:p>
          <w:p w:rsidR="00BF79A5" w:rsidRDefault="00BF79A5">
            <w:pPr>
              <w:pStyle w:val="TAC"/>
              <w:rPr>
                <w:rFonts w:cs="Arial"/>
              </w:rPr>
            </w:pPr>
            <w:r>
              <w:rPr>
                <w:rFonts w:cs="Arial"/>
              </w:rPr>
              <w:t>E-UTRA Band 11 or 21</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1427.9 - 1447.9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6.7.6.5.1.4.</w:t>
            </w:r>
            <w:r>
              <w:rPr>
                <w:rFonts w:cs="v5.0.0"/>
                <w:lang w:eastAsia="ja-JP"/>
              </w:rPr>
              <w:t xml:space="preserve"> For UTRA BS operating in band XXXII, this requirement applies for carriers allocated within 1475.9MHz and 1495.9MHz.</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6.7.6.5.1.4.</w:t>
            </w:r>
            <w:r>
              <w:rPr>
                <w:rFonts w:cs="v5.0.0"/>
                <w:lang w:eastAsia="ja-JP"/>
              </w:rPr>
              <w:t xml:space="preserve"> For UTRA BS operating in band XXXII, this requirement applies for carriers allocated within 1475.9MHz and 1495.9MHz.</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XII or</w:t>
            </w:r>
          </w:p>
          <w:p w:rsidR="00BF79A5" w:rsidRDefault="00BF79A5">
            <w:pPr>
              <w:pStyle w:val="TAC"/>
              <w:rPr>
                <w:rFonts w:cs="Arial"/>
                <w:lang w:val="sv-SE"/>
              </w:rPr>
            </w:pPr>
            <w:r>
              <w:rPr>
                <w:rFonts w:cs="Arial"/>
                <w:lang w:val="sv-FI"/>
              </w:rPr>
              <w:t>E-UTRA Band 12</w:t>
            </w:r>
          </w:p>
          <w:p w:rsidR="00BF79A5" w:rsidRDefault="00BF79A5">
            <w:pPr>
              <w:pStyle w:val="TAC"/>
              <w:rPr>
                <w:rFonts w:cs="Arial"/>
              </w:rPr>
            </w:pPr>
            <w:r>
              <w:rPr>
                <w:rFonts w:cs="Arial"/>
                <w:lang w:val="sv-SE"/>
              </w:rPr>
              <w:t>or NR band n12</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XII</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XIII or</w:t>
            </w:r>
          </w:p>
          <w:p w:rsidR="00BF79A5" w:rsidRDefault="00BF79A5">
            <w:pPr>
              <w:pStyle w:val="TAC"/>
              <w:rPr>
                <w:rFonts w:cs="Arial"/>
                <w:lang w:val="sv-FI"/>
              </w:rPr>
            </w:pPr>
            <w:r>
              <w:rPr>
                <w:rFonts w:cs="Arial"/>
                <w:lang w:val="sv-FI"/>
              </w:rPr>
              <w:t>E-UTRA Band 13</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XIII</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XIV or</w:t>
            </w:r>
          </w:p>
          <w:p w:rsidR="00BF79A5" w:rsidRDefault="00BF79A5">
            <w:pPr>
              <w:pStyle w:val="TAC"/>
              <w:rPr>
                <w:rFonts w:cs="Arial"/>
                <w:lang w:val="sv-FI"/>
              </w:rPr>
            </w:pPr>
            <w:r>
              <w:rPr>
                <w:rFonts w:cs="Arial"/>
                <w:lang w:val="sv-FI"/>
              </w:rPr>
              <w:t>E-UTRA Band 14</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XIV</w:t>
            </w:r>
          </w:p>
        </w:tc>
      </w:tr>
      <w:tr w:rsidR="00BF79A5" w:rsidTr="00BF79A5">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17</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XII</w:t>
            </w:r>
          </w:p>
        </w:tc>
      </w:tr>
      <w:tr w:rsidR="00BF79A5" w:rsidTr="00BF79A5">
        <w:trPr>
          <w:cantSplit/>
          <w:trHeight w:val="311"/>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XII, since it is already covered by the requirement in subclause 6.7.6.5.1.4.</w:t>
            </w:r>
          </w:p>
        </w:tc>
      </w:tr>
      <w:tr w:rsidR="00BF79A5" w:rsidTr="00BF79A5">
        <w:trPr>
          <w:cantSplit/>
          <w:trHeight w:val="156"/>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XX or</w:t>
            </w:r>
          </w:p>
          <w:p w:rsidR="00BF79A5" w:rsidRDefault="00BF79A5">
            <w:pPr>
              <w:pStyle w:val="TAC"/>
              <w:rPr>
                <w:rFonts w:cs="Arial"/>
                <w:lang w:val="sv-SE"/>
              </w:rPr>
            </w:pPr>
            <w:r>
              <w:rPr>
                <w:rFonts w:cs="Arial"/>
                <w:lang w:val="sv-FI"/>
              </w:rPr>
              <w:t>E-UTRA Band 20</w:t>
            </w:r>
          </w:p>
          <w:p w:rsidR="00BF79A5" w:rsidRDefault="00BF79A5">
            <w:pPr>
              <w:pStyle w:val="TAC"/>
              <w:rPr>
                <w:rFonts w:cs="Arial"/>
              </w:rPr>
            </w:pPr>
            <w:r>
              <w:rPr>
                <w:rFonts w:cs="Arial"/>
                <w:lang w:val="sv-SE"/>
              </w:rPr>
              <w:t>or NR band n20</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XX</w:t>
            </w:r>
          </w:p>
        </w:tc>
      </w:tr>
      <w:tr w:rsidR="00BF79A5" w:rsidTr="00BF79A5">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XX, since it is already covered by the requirement in subclause 6.7.6.5.1.4.</w:t>
            </w:r>
          </w:p>
        </w:tc>
      </w:tr>
      <w:tr w:rsidR="00BF79A5" w:rsidTr="00BF79A5">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XXII or</w:t>
            </w:r>
          </w:p>
          <w:p w:rsidR="00BF79A5" w:rsidRDefault="00BF79A5">
            <w:pPr>
              <w:pStyle w:val="TAC"/>
              <w:rPr>
                <w:rFonts w:cs="Arial"/>
                <w:lang w:val="sv-FI"/>
              </w:rPr>
            </w:pPr>
            <w:r>
              <w:rPr>
                <w:rFonts w:cs="Arial"/>
                <w:lang w:val="sv-FI"/>
              </w:rPr>
              <w:t>E-UTRA Band 22</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3510 -3590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XXII.</w:t>
            </w:r>
          </w:p>
        </w:tc>
      </w:tr>
      <w:tr w:rsidR="00BF79A5" w:rsidTr="00BF79A5">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3410 -3490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XXII, since it is already covered by the requirement in subclause 6.7.6.5.1.4.</w:t>
            </w:r>
          </w:p>
        </w:tc>
      </w:tr>
      <w:tr w:rsidR="00BF79A5" w:rsidTr="00BF79A5">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2010 – 2020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24</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 xml:space="preserve">UTRA FDD Band </w:t>
            </w:r>
            <w:r>
              <w:rPr>
                <w:rFonts w:cs="Arial"/>
                <w:lang w:val="sv-FI" w:eastAsia="zh-CN"/>
              </w:rPr>
              <w:t>XXV</w:t>
            </w:r>
            <w:r>
              <w:rPr>
                <w:rFonts w:cs="Arial"/>
                <w:lang w:val="sv-FI"/>
              </w:rPr>
              <w:t xml:space="preserve"> or</w:t>
            </w:r>
          </w:p>
          <w:p w:rsidR="00BF79A5" w:rsidRDefault="00BF79A5">
            <w:pPr>
              <w:pStyle w:val="TAC"/>
              <w:rPr>
                <w:rFonts w:cs="Arial"/>
                <w:lang w:val="sv-SE" w:eastAsia="zh-CN"/>
              </w:rPr>
            </w:pPr>
            <w:r>
              <w:rPr>
                <w:rFonts w:cs="Arial"/>
                <w:lang w:val="sv-FI"/>
              </w:rPr>
              <w:t>E-UTRA Band 2</w:t>
            </w:r>
            <w:r>
              <w:rPr>
                <w:rFonts w:cs="Arial"/>
                <w:lang w:val="sv-FI" w:eastAsia="zh-CN"/>
              </w:rPr>
              <w:t>5</w:t>
            </w:r>
          </w:p>
          <w:p w:rsidR="00BF79A5" w:rsidRDefault="00BF79A5">
            <w:pPr>
              <w:pStyle w:val="TAC"/>
              <w:rPr>
                <w:rFonts w:cs="Arial"/>
              </w:rPr>
            </w:pPr>
            <w:r>
              <w:rPr>
                <w:rFonts w:cs="Arial"/>
                <w:lang w:val="sv-SE"/>
              </w:rPr>
              <w:t>or NR band n25</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rsidR="00BF79A5" w:rsidTr="00BF79A5">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6.7.6.5.1.4.</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6.7.6.5.1.4.</w:t>
            </w:r>
          </w:p>
        </w:tc>
      </w:tr>
      <w:tr w:rsidR="00BF79A5" w:rsidTr="00BF79A5">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XXVI or E-UTRA Band 26</w:t>
            </w:r>
            <w:ins w:id="18" w:author="Angelow, Iwajlo (Nokia - US/Naperville)" w:date="2020-02-03T13:06:00Z">
              <w:r w:rsidR="003C2436">
                <w:rPr>
                  <w:rFonts w:cs="Arial"/>
                  <w:lang w:val="sv-FI"/>
                </w:rPr>
                <w:t xml:space="preserve"> or NR Band n26</w:t>
              </w:r>
            </w:ins>
          </w:p>
        </w:tc>
        <w:tc>
          <w:tcPr>
            <w:tcW w:w="1559" w:type="dxa"/>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Arial"/>
              </w:rPr>
              <w:t>859-894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V or band XXVI</w:t>
            </w:r>
          </w:p>
        </w:tc>
      </w:tr>
      <w:tr w:rsidR="00BF79A5" w:rsidTr="00BF79A5">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Arial"/>
              </w:rPr>
              <w:t>814-849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BF79A5" w:rsidTr="00BF79A5">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27</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 xml:space="preserve">UTRA </w:t>
            </w:r>
            <w:r>
              <w:rPr>
                <w:rFonts w:cs="Arial"/>
              </w:rPr>
              <w:t>BS operating in Band V or XXVI.</w:t>
            </w:r>
          </w:p>
        </w:tc>
      </w:tr>
      <w:tr w:rsidR="00BF79A5" w:rsidTr="00BF79A5">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For UTRA BS operating in Band XXVI, it applies for 807 MHz to 814 MHz, while the rest is covered in subclause </w:t>
            </w:r>
            <w:r>
              <w:rPr>
                <w:rFonts w:cs="v4.2.0"/>
              </w:rPr>
              <w:t>6.7.6.5.1.4</w:t>
            </w:r>
            <w:r>
              <w:rPr>
                <w:rFonts w:cs="Arial"/>
              </w:rPr>
              <w:t xml:space="preserve">. </w:t>
            </w:r>
          </w:p>
        </w:tc>
      </w:tr>
      <w:tr w:rsidR="00BF79A5" w:rsidTr="00BF79A5">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28</w:t>
            </w:r>
          </w:p>
          <w:p w:rsidR="00BF79A5" w:rsidRDefault="00BF79A5">
            <w:pPr>
              <w:pStyle w:val="TAC"/>
              <w:rPr>
                <w:rFonts w:cs="Arial"/>
              </w:rPr>
            </w:pPr>
            <w:r>
              <w:rPr>
                <w:rFonts w:cs="Arial"/>
                <w:lang w:val="sv-SE"/>
              </w:rPr>
              <w:t>or NR band n28</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lastRenderedPageBreak/>
              <w:t>E-UTRA Band 29</w:t>
            </w:r>
            <w:r>
              <w:t xml:space="preserve"> or NR Band n29</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30</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31</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462.5 -467.5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452.5 -457.5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lastRenderedPageBreak/>
              <w:t>UTRA FDD Band XXXII or E-UTRA Band 32</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1452 – 1496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 xml:space="preserve">UTRA </w:t>
            </w:r>
            <w:r>
              <w:rPr>
                <w:rFonts w:cs="Arial"/>
              </w:rPr>
              <w:t>BS operating in Band XI, XXI, or XXXII</w:t>
            </w: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UTRA TDD Band a) or E-UTRA Band 33</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UTRA TDD Band a) or E-UTRA Band 34</w:t>
            </w:r>
          </w:p>
          <w:p w:rsidR="00BF79A5" w:rsidRDefault="00BF79A5">
            <w:pPr>
              <w:pStyle w:val="TAC"/>
              <w:rPr>
                <w:rFonts w:cs="Arial"/>
              </w:rPr>
            </w:pPr>
            <w:r>
              <w:rPr>
                <w:rFonts w:cs="Arial"/>
                <w:lang w:val="sv-SE"/>
              </w:rPr>
              <w:t>or NR band n34</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SE"/>
              </w:rPr>
              <w:t xml:space="preserve">UTRA TDD Band b) or </w:t>
            </w:r>
            <w:r>
              <w:rPr>
                <w:rFonts w:cs="Osaka"/>
                <w:lang w:val="sv-FI"/>
              </w:rPr>
              <w:t>E-UTRA Band 35</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Osaka"/>
              </w:rPr>
              <w:t>1850 – 1910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SE"/>
              </w:rPr>
              <w:t xml:space="preserve">UTRA TDD Band b) or </w:t>
            </w:r>
            <w:r>
              <w:rPr>
                <w:rFonts w:cs="Osaka"/>
                <w:lang w:val="sv-FI"/>
              </w:rPr>
              <w:t>E-UTRA Band 36</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Osaka"/>
              </w:rPr>
              <w:t>1930 – 1990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SE"/>
              </w:rPr>
              <w:t xml:space="preserve">UTRA TDD Band c) or </w:t>
            </w:r>
            <w:r>
              <w:rPr>
                <w:rFonts w:cs="Osaka"/>
                <w:lang w:val="sv-FI"/>
              </w:rPr>
              <w:t>E-UTRA Band 37</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Osaka"/>
              </w:rPr>
              <w:t>1910 – 1930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FI"/>
              </w:rPr>
              <w:t>UTRA TDD Band d) or E-UTRA Band 38</w:t>
            </w:r>
          </w:p>
          <w:p w:rsidR="00BF79A5" w:rsidRDefault="00BF79A5">
            <w:pPr>
              <w:pStyle w:val="TAC"/>
              <w:rPr>
                <w:rFonts w:cs="Arial"/>
              </w:rPr>
            </w:pPr>
            <w:r>
              <w:rPr>
                <w:rFonts w:cs="Arial"/>
                <w:lang w:val="sv-SE"/>
              </w:rPr>
              <w:t>or NR band n38</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2570 – 26</w:t>
            </w:r>
            <w:r>
              <w:rPr>
                <w:rFonts w:cs="Arial"/>
                <w:lang w:eastAsia="zh-CN"/>
              </w:rPr>
              <w:t>2</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FI"/>
              </w:rPr>
              <w:t>UTRA TDD Band f) or E-UTRA Band 39</w:t>
            </w:r>
          </w:p>
          <w:p w:rsidR="00BF79A5" w:rsidRDefault="00BF79A5">
            <w:pPr>
              <w:pStyle w:val="TAC"/>
              <w:rPr>
                <w:rFonts w:cs="Arial"/>
              </w:rPr>
            </w:pPr>
            <w:r>
              <w:rPr>
                <w:rFonts w:cs="Arial"/>
                <w:lang w:val="sv-SE"/>
              </w:rPr>
              <w:t>or NR band n39</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1880 – 1920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Applicable in China</w:t>
            </w: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FI"/>
              </w:rPr>
              <w:t>UTRA TDD in Band e) or E-UTRA Band 40</w:t>
            </w:r>
          </w:p>
          <w:p w:rsidR="00BF79A5" w:rsidRDefault="00BF79A5">
            <w:pPr>
              <w:pStyle w:val="TAC"/>
              <w:rPr>
                <w:rFonts w:cs="Arial"/>
              </w:rPr>
            </w:pPr>
            <w:r>
              <w:rPr>
                <w:rFonts w:cs="Arial"/>
                <w:lang w:val="sv-SE"/>
              </w:rPr>
              <w:t>or NR band n40</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2300 – 2400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41</w:t>
            </w:r>
          </w:p>
          <w:p w:rsidR="00BF79A5" w:rsidRDefault="00BF79A5">
            <w:pPr>
              <w:pStyle w:val="TAC"/>
              <w:rPr>
                <w:rFonts w:cs="Arial"/>
              </w:rPr>
            </w:pPr>
            <w:r>
              <w:rPr>
                <w:rFonts w:cs="Arial"/>
                <w:lang w:val="sv-SE"/>
              </w:rPr>
              <w:t>or NR band n41</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2496 - 2690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3400 – 3600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3600 – 3800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E-UTRA Band </w:t>
            </w:r>
            <w:r>
              <w:rPr>
                <w:rFonts w:cs="Arial"/>
                <w:lang w:eastAsia="zh-CN"/>
              </w:rPr>
              <w:t>44</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rPr>
            </w:pPr>
            <w:r>
              <w:rPr>
                <w:rFonts w:ascii="Arial" w:hAnsi="Arial" w:cs="Arial"/>
                <w:sz w:val="18"/>
                <w:szCs w:val="18"/>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keepNext/>
              <w:keepLines/>
              <w:spacing w:after="0"/>
              <w:rPr>
                <w:rFonts w:ascii="Arial" w:hAnsi="Arial" w:cs="Arial"/>
                <w:sz w:val="18"/>
                <w:szCs w:val="18"/>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E-UTRA Band </w:t>
            </w:r>
            <w:r>
              <w:rPr>
                <w:rFonts w:cs="Arial"/>
                <w:lang w:eastAsia="zh-CN"/>
              </w:rPr>
              <w:t>46</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ko-KR"/>
              </w:rPr>
            </w:pPr>
            <w:r>
              <w:rPr>
                <w:rFonts w:cs="Arial"/>
                <w:lang w:eastAsia="ko-KR"/>
              </w:rPr>
              <w:t xml:space="preserve">E-UTRA Band </w:t>
            </w:r>
            <w:r>
              <w:rPr>
                <w:rFonts w:cs="Arial"/>
                <w:lang w:eastAsia="zh-CN"/>
              </w:rPr>
              <w:t>47</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ko-KR"/>
              </w:rPr>
            </w:pPr>
            <w:r>
              <w:rPr>
                <w:rFonts w:cs="Arial"/>
                <w:lang w:eastAsia="ko-KR"/>
              </w:rPr>
              <w:t>-42.5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ko-KR"/>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 xml:space="preserve">E-UTRA Band </w:t>
            </w:r>
            <w:r>
              <w:rPr>
                <w:rFonts w:cs="Arial"/>
                <w:lang w:eastAsia="zh-CN"/>
              </w:rPr>
              <w:t>48</w:t>
            </w:r>
            <w:r>
              <w:t xml:space="preserve"> or NR Band n48</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ja-JP"/>
              </w:rPr>
              <w:t>3550 – 3700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ja-JP"/>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 xml:space="preserve">E-UTRA Band </w:t>
            </w:r>
            <w:r>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3550 – 3700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ja-JP"/>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E-UTRA Band 50 or NR Band n50</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ja-JP"/>
              </w:rPr>
            </w:pPr>
            <w:r>
              <w:t>This requirement does not apply to UTRA BS operating in Band XI</w:t>
            </w: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E-UTRA Band 51 or NR Band n51</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ja-JP"/>
              </w:rPr>
            </w:pP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E-UTRA Band </w:t>
            </w:r>
            <w:r>
              <w:rPr>
                <w:rFonts w:cs="Arial"/>
                <w:lang w:eastAsia="zh-CN"/>
              </w:rPr>
              <w:t>52</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3300 – 3400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ja-JP"/>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ja-JP"/>
              </w:rPr>
            </w:pPr>
          </w:p>
        </w:tc>
      </w:tr>
      <w:tr w:rsidR="00BF79A5" w:rsidTr="00BF79A5">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ja-JP"/>
              </w:rPr>
              <w:t>E-UTRA Band 65</w:t>
            </w:r>
            <w:r>
              <w:rPr>
                <w:rFonts w:cs="Arial"/>
              </w:rPr>
              <w:t xml:space="preserve"> or NR band n65</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 xml:space="preserve">UTRA </w:t>
            </w:r>
            <w:r>
              <w:rPr>
                <w:rFonts w:cs="Arial"/>
              </w:rPr>
              <w:t>BS operating in band I.</w:t>
            </w:r>
          </w:p>
        </w:tc>
      </w:tr>
      <w:tr w:rsidR="00BF79A5" w:rsidTr="00BF79A5">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lang w:eastAsia="ja-JP"/>
              </w:rPr>
              <w:t xml:space="preserve">For UTRA BS operating in Band I, it applies for 1980 MHz to 2010 MHz, while the rest is covered in subclause </w:t>
            </w:r>
            <w:r>
              <w:rPr>
                <w:rFonts w:cs="Arial"/>
              </w:rPr>
              <w:t>6.7.6.5.1.4</w:t>
            </w:r>
          </w:p>
        </w:tc>
      </w:tr>
      <w:tr w:rsidR="00BF79A5" w:rsidTr="00BF79A5">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lastRenderedPageBreak/>
              <w:t xml:space="preserve">E-UTRA Band </w:t>
            </w:r>
            <w:r>
              <w:rPr>
                <w:rFonts w:cs="Arial"/>
                <w:lang w:eastAsia="zh-CN"/>
              </w:rPr>
              <w:t>66 or NR band n66</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BS operating in band IV or X.</w:t>
            </w:r>
          </w:p>
        </w:tc>
      </w:tr>
      <w:tr w:rsidR="00BF79A5" w:rsidTr="00BF79A5">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BF79A5" w:rsidTr="00BF79A5">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67</w:t>
            </w:r>
          </w:p>
        </w:tc>
        <w:tc>
          <w:tcPr>
            <w:tcW w:w="1559"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rPr>
              <w:t>738 - 758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13"/>
          <w:jc w:val="center"/>
        </w:trPr>
        <w:tc>
          <w:tcPr>
            <w:tcW w:w="1444"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68</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rPr>
            </w:pPr>
          </w:p>
        </w:tc>
      </w:tr>
      <w:tr w:rsidR="00BF79A5" w:rsidTr="00BF79A5">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v5.0.0"/>
              </w:rPr>
            </w:pP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69</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v5.0.0"/>
              </w:rPr>
            </w:pPr>
          </w:p>
        </w:tc>
      </w:tr>
      <w:tr w:rsidR="00BF79A5" w:rsidTr="00BF79A5">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1995 – 2020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This requirement does not apply to UTRA BS operating in band II or XXV.</w:t>
            </w:r>
          </w:p>
        </w:tc>
      </w:tr>
      <w:tr w:rsidR="00BF79A5" w:rsidTr="00BF79A5">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1695 – 1710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617 - 652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663 – 698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t xml:space="preserve">E-UTRA Band </w:t>
            </w:r>
            <w:r>
              <w:rPr>
                <w:lang w:val="en-US"/>
              </w:rPr>
              <w:t>72</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t xml:space="preserve">E-UTRA Band </w:t>
            </w:r>
            <w:r>
              <w:rPr>
                <w:lang w:val="en-US"/>
              </w:rPr>
              <w:t>7</w:t>
            </w:r>
            <w:r>
              <w:rPr>
                <w:lang w:val="en-US" w:eastAsia="zh-CN"/>
              </w:rPr>
              <w:t>3</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w:t>
            </w:r>
            <w:r>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 xml:space="preserve">This requirement does not apply to UTRA FDD BS operating in band </w:t>
            </w:r>
            <w:r>
              <w:rPr>
                <w:rFonts w:cs="Arial"/>
                <w:lang w:eastAsia="ja-JP"/>
              </w:rPr>
              <w:t>XI.</w:t>
            </w:r>
          </w:p>
        </w:tc>
      </w:tr>
      <w:tr w:rsidR="00BF79A5" w:rsidTr="00BF79A5">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 xml:space="preserve">This requirement does not apply to UTRA FDD BS operating in band </w:t>
            </w:r>
            <w:r>
              <w:rPr>
                <w:rFonts w:cs="Arial"/>
                <w:lang w:eastAsia="ja-JP"/>
              </w:rPr>
              <w:t>XI.</w:t>
            </w: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NR Band n77</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t>3300 – 4200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t>3300 – 3800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For BS operating in band IX.</w:t>
            </w: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This requirement does not apply to</w:t>
            </w:r>
            <w:r>
              <w:rPr>
                <w:rFonts w:cs="v5.0.0"/>
              </w:rPr>
              <w:t xml:space="preserve"> </w:t>
            </w:r>
            <w:r>
              <w:rPr>
                <w:rFonts w:cs="Arial"/>
              </w:rPr>
              <w:t>BS operating in band VIII</w:t>
            </w: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t>703 - 748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This requirement does not apply to</w:t>
            </w:r>
            <w:r>
              <w:rPr>
                <w:rFonts w:cs="v5.0.0"/>
              </w:rPr>
              <w:t xml:space="preserve"> </w:t>
            </w:r>
            <w:r>
              <w:rPr>
                <w:rFonts w:cs="Arial"/>
              </w:rPr>
              <w:t>BS operating in band I</w:t>
            </w:r>
          </w:p>
        </w:tc>
      </w:tr>
      <w:tr w:rsidR="00BF79A5" w:rsidTr="00BF79A5">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85</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728 - 746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This requirement does not apply to BS operating in band XII</w:t>
            </w:r>
          </w:p>
        </w:tc>
      </w:tr>
      <w:tr w:rsidR="00BF79A5" w:rsidTr="00BF79A5">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698 - 716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v5.0.0"/>
              </w:rPr>
            </w:pP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 xml:space="preserve">For BS operating in Band IV, it applies for 1755 MHz to 1780 MHz, while the rest is covered in sub-clause </w:t>
            </w:r>
            <w:r>
              <w:rPr>
                <w:rFonts w:cs="v5.0.0"/>
              </w:rPr>
              <w:t>6.7.6.5.1.4</w:t>
            </w:r>
            <w:r>
              <w:rPr>
                <w:rFonts w:cs="Arial"/>
              </w:rPr>
              <w:t xml:space="preserve"> For BS operating in Band X, it applies for 1770 MHz to 1780 MHz, while the rest is covered in sub-clause </w:t>
            </w:r>
            <w:r>
              <w:rPr>
                <w:rFonts w:cs="v5.0.0"/>
              </w:rPr>
              <w:t>6.7.6.5.1.4</w:t>
            </w:r>
          </w:p>
        </w:tc>
      </w:tr>
      <w:tr w:rsidR="00BF79A5" w:rsidTr="00BF79A5">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87</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87 or 88.</w:t>
            </w:r>
          </w:p>
        </w:tc>
      </w:tr>
      <w:tr w:rsidR="00BF79A5" w:rsidTr="00BF79A5">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87, since it is already covered by the requirement in subclause </w:t>
            </w:r>
            <w:r>
              <w:rPr>
                <w:rFonts w:cs="v5.0.0"/>
                <w:lang w:eastAsia="ko-KR"/>
              </w:rPr>
              <w:t>6.7.6.5.1.4</w:t>
            </w:r>
          </w:p>
        </w:tc>
      </w:tr>
      <w:tr w:rsidR="00BF79A5" w:rsidTr="00BF79A5">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88</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t xml:space="preserve">This requirement does not apply to BS operating in band </w:t>
            </w:r>
            <w:r>
              <w:rPr>
                <w:lang w:val="en-US"/>
              </w:rPr>
              <w:t>87 or 88</w:t>
            </w:r>
            <w:r>
              <w:rPr>
                <w:rFonts w:cs="v5.0.0"/>
                <w:lang w:val="en-US"/>
              </w:rPr>
              <w:t>.</w:t>
            </w:r>
          </w:p>
        </w:tc>
      </w:tr>
      <w:tr w:rsidR="00BF79A5" w:rsidTr="00BF79A5">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t>This requirement does not apply to BS operating in band 88</w:t>
            </w:r>
            <w:r>
              <w:rPr>
                <w:rFonts w:cs="v5.0.0"/>
              </w:rPr>
              <w:t xml:space="preserve">, </w:t>
            </w:r>
            <w:r>
              <w:t>since it is already covered by the requirement in subclause </w:t>
            </w:r>
            <w:r>
              <w:rPr>
                <w:rFonts w:cs="v5.0.0"/>
                <w:lang w:eastAsia="ko-KR"/>
              </w:rPr>
              <w:t>6.7.6.5.1.4</w:t>
            </w:r>
            <w:r>
              <w:rPr>
                <w:lang w:val="en-US"/>
              </w:rPr>
              <w:t>.</w:t>
            </w:r>
            <w:r>
              <w:rPr>
                <w:rFonts w:cs="Arial"/>
              </w:rPr>
              <w:t xml:space="preserve"> This requirement does not apply to BS operating in band</w:t>
            </w:r>
            <w:r>
              <w:rPr>
                <w:rFonts w:cs="Arial"/>
                <w:lang w:eastAsia="zh-CN"/>
              </w:rPr>
              <w:t xml:space="preserve"> 8</w:t>
            </w:r>
            <w:r>
              <w:rPr>
                <w:rFonts w:cs="Arial"/>
                <w:lang w:val="en-US" w:eastAsia="zh-CN"/>
              </w:rPr>
              <w:t>7</w:t>
            </w:r>
            <w:r>
              <w:rPr>
                <w:rFonts w:cs="Arial"/>
                <w:lang w:eastAsia="zh-CN"/>
              </w:rPr>
              <w:t>.</w:t>
            </w: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NR Band n89</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ko-KR"/>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6.7.6.5.1.4.</w:t>
            </w:r>
          </w:p>
        </w:tc>
      </w:tr>
      <w:tr w:rsidR="00BF79A5" w:rsidTr="00BF79A5">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lang w:eastAsia="zh-CN"/>
              </w:rPr>
              <w:t>NR Band n91</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lang w:eastAsia="zh-CN"/>
              </w:rPr>
              <w:lastRenderedPageBreak/>
              <w:t>NR Band n92</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UTRA FDD BS operating in band </w:t>
            </w:r>
            <w:r>
              <w:rPr>
                <w:rFonts w:cs="Arial"/>
                <w:lang w:eastAsia="ja-JP"/>
              </w:rPr>
              <w:t>XI.</w:t>
            </w:r>
          </w:p>
        </w:tc>
      </w:tr>
      <w:tr w:rsidR="00BF79A5" w:rsidTr="00BF79A5">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lang w:eastAsia="zh-CN"/>
              </w:rPr>
              <w:t>NR Band n93</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w:t>
            </w:r>
            <w:r>
              <w:rPr>
                <w:rFonts w:cs="v5.0.0"/>
              </w:rPr>
              <w:t xml:space="preserve"> </w:t>
            </w:r>
            <w:r>
              <w:rPr>
                <w:rFonts w:cs="Arial"/>
              </w:rPr>
              <w:t>BS operating in band VIII</w:t>
            </w:r>
          </w:p>
        </w:tc>
      </w:tr>
      <w:tr w:rsidR="00BF79A5" w:rsidTr="00BF79A5">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lang w:eastAsia="zh-CN"/>
              </w:rPr>
              <w:t>NR Band n94</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UTRA FDD BS operating in band </w:t>
            </w:r>
            <w:r>
              <w:rPr>
                <w:rFonts w:cs="Arial"/>
                <w:lang w:eastAsia="ja-JP"/>
              </w:rPr>
              <w:t>XI.</w:t>
            </w:r>
          </w:p>
        </w:tc>
      </w:tr>
      <w:tr w:rsidR="00BF79A5" w:rsidTr="00BF79A5">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w:t>
            </w:r>
            <w:r>
              <w:rPr>
                <w:rFonts w:cs="v5.0.0"/>
              </w:rPr>
              <w:t xml:space="preserve"> </w:t>
            </w:r>
            <w:r>
              <w:rPr>
                <w:rFonts w:cs="Arial"/>
              </w:rPr>
              <w:t>BS operating in band VIII</w:t>
            </w:r>
          </w:p>
        </w:tc>
      </w:tr>
      <w:tr w:rsidR="00BF79A5" w:rsidTr="00BF79A5">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NR Band n</w:t>
            </w:r>
            <w:r>
              <w:rPr>
                <w:rFonts w:cs="Arial"/>
                <w:lang w:eastAsia="zh-CN"/>
              </w:rPr>
              <w:t>95</w:t>
            </w:r>
          </w:p>
        </w:tc>
        <w:tc>
          <w:tcPr>
            <w:tcW w:w="1559"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BF79A5">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BF79A5" w:rsidRDefault="00BF79A5">
            <w:pPr>
              <w:pStyle w:val="TAN"/>
              <w:rPr>
                <w:rFonts w:cs="Arial"/>
              </w:rPr>
            </w:pPr>
            <w:r>
              <w:rPr>
                <w:rFonts w:cs="Arial"/>
              </w:rPr>
              <w:t>NOTE 1:</w:t>
            </w:r>
            <w:r>
              <w:rPr>
                <w:rFonts w:cs="Arial"/>
              </w:rPr>
              <w:tab/>
              <w:t xml:space="preserve">The co-existence requirements do not apply for the 10 MHz frequency range immediately outside the </w:t>
            </w:r>
            <w:r>
              <w:rPr>
                <w:rFonts w:cs="Arial"/>
                <w:i/>
              </w:rPr>
              <w:t>downlink operating band</w:t>
            </w:r>
            <w:r>
              <w:rPr>
                <w:rFonts w:cs="Arial"/>
              </w:rPr>
              <w:t xml:space="preserve"> (see subclause 6.7.1). Emission limits for this excluded frequency range may be covered by local or regional requirements.</w:t>
            </w:r>
          </w:p>
          <w:p w:rsidR="00BF79A5" w:rsidRDefault="00BF79A5">
            <w:pPr>
              <w:pStyle w:val="TAN"/>
              <w:rPr>
                <w:rFonts w:cs="Arial"/>
              </w:rPr>
            </w:pPr>
            <w:r>
              <w:rPr>
                <w:rFonts w:cs="Arial"/>
              </w:rPr>
              <w:t>NOTE 2:</w:t>
            </w:r>
            <w:r>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F79A5" w:rsidRDefault="00BF79A5" w:rsidP="00BF79A5">
      <w:pPr>
        <w:rPr>
          <w:rFonts w:cs="v5.0.0"/>
        </w:rPr>
      </w:pPr>
    </w:p>
    <w:p w:rsidR="00BF79A5" w:rsidRDefault="00BF79A5" w:rsidP="00BF79A5">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rsidR="00BF79A5" w:rsidRDefault="00BF79A5" w:rsidP="00BF79A5">
      <w:pPr>
        <w:keepNext/>
        <w:rPr>
          <w:rFonts w:cs="v5.0.0"/>
        </w:rPr>
      </w:pPr>
      <w:r>
        <w:rPr>
          <w:rFonts w:cs="v5.0.0"/>
        </w:rPr>
        <w:t>The TRP of any spurious emission shall not exceed:</w:t>
      </w:r>
    </w:p>
    <w:p w:rsidR="00BF79A5" w:rsidRDefault="00BF79A5" w:rsidP="00BF79A5">
      <w:pPr>
        <w:pStyle w:val="TH"/>
      </w:pPr>
      <w:r>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 xml:space="preserve">1884.5 </w:t>
            </w:r>
            <w:r>
              <w:rPr>
                <w:rFonts w:cs="v5.0.0"/>
              </w:rPr>
              <w:noBreakHyphen/>
              <w:t xml:space="preserve"> 1915.7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-35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300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bl>
    <w:p w:rsidR="00BF79A5" w:rsidRDefault="00BF79A5" w:rsidP="00BF79A5">
      <w:pPr>
        <w:rPr>
          <w:rFonts w:cs="v5.0.0"/>
        </w:rPr>
      </w:pPr>
    </w:p>
    <w:p w:rsidR="00BF79A5" w:rsidRDefault="00BF79A5" w:rsidP="00BF79A5">
      <w:pPr>
        <w:rPr>
          <w:rFonts w:cs="v5.0.0"/>
        </w:rPr>
      </w:pPr>
      <w:r>
        <w:rPr>
          <w:rFonts w:cs="v5.0.0"/>
        </w:rPr>
        <w:t>The following requirement may be applied for the protection in bands adjacent to bands I or VII as defined in subclause 4.4, in geographic areas in which both an adjacent band service and UTRA FDD are deployed.</w:t>
      </w:r>
    </w:p>
    <w:p w:rsidR="00BF79A5" w:rsidRDefault="00BF79A5" w:rsidP="00BF79A5">
      <w:pPr>
        <w:keepNext/>
        <w:rPr>
          <w:rFonts w:cs="v5.0.0"/>
        </w:rPr>
      </w:pPr>
      <w:r>
        <w:rPr>
          <w:rFonts w:cs="v5.0.0"/>
        </w:rPr>
        <w:t>The TRP of any spurious emission shall not exceed:</w:t>
      </w:r>
    </w:p>
    <w:p w:rsidR="00BF79A5" w:rsidRDefault="00BF79A5" w:rsidP="00BF79A5">
      <w:pPr>
        <w:pStyle w:val="TH"/>
      </w:pPr>
      <w:r>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BF79A5" w:rsidTr="00BF79A5">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BF79A5" w:rsidRDefault="00BF79A5">
            <w:pPr>
              <w:pStyle w:val="TAH"/>
              <w:rPr>
                <w:rFonts w:cs="Arial"/>
              </w:rPr>
            </w:pPr>
            <w:r>
              <w:rPr>
                <w:rFonts w:cs="Arial"/>
              </w:rPr>
              <w:t>Operating Band</w:t>
            </w:r>
          </w:p>
        </w:tc>
        <w:tc>
          <w:tcPr>
            <w:tcW w:w="1984" w:type="dxa"/>
            <w:tcBorders>
              <w:top w:val="single" w:sz="4" w:space="0" w:color="auto"/>
              <w:left w:val="single" w:sz="4" w:space="0" w:color="auto"/>
              <w:bottom w:val="single" w:sz="4" w:space="0" w:color="auto"/>
              <w:right w:val="single" w:sz="4" w:space="0" w:color="auto"/>
            </w:tcBorders>
            <w:hideMark/>
          </w:tcPr>
          <w:p w:rsidR="00BF79A5" w:rsidRDefault="00BF79A5">
            <w:pPr>
              <w:pStyle w:val="TAH"/>
              <w:rPr>
                <w:rFonts w:cs="Arial"/>
              </w:rPr>
            </w:pPr>
            <w:r>
              <w:rPr>
                <w:rFonts w:cs="Arial"/>
              </w:rPr>
              <w:t>Band</w:t>
            </w:r>
          </w:p>
        </w:tc>
        <w:tc>
          <w:tcPr>
            <w:tcW w:w="3137" w:type="dxa"/>
            <w:tcBorders>
              <w:top w:val="single" w:sz="4" w:space="0" w:color="auto"/>
              <w:left w:val="single" w:sz="4" w:space="0" w:color="auto"/>
              <w:bottom w:val="single" w:sz="4" w:space="0" w:color="auto"/>
              <w:right w:val="single" w:sz="4" w:space="0" w:color="auto"/>
            </w:tcBorders>
            <w:hideMark/>
          </w:tcPr>
          <w:p w:rsidR="00BF79A5" w:rsidRDefault="00BF79A5">
            <w:pPr>
              <w:pStyle w:val="TAH"/>
              <w:rPr>
                <w:rFonts w:cs="Arial"/>
              </w:rPr>
            </w:pPr>
            <w:r>
              <w:rPr>
                <w:rFonts w:cs="Arial"/>
              </w:rPr>
              <w:t>Maximum Level</w:t>
            </w:r>
          </w:p>
        </w:tc>
        <w:tc>
          <w:tcPr>
            <w:tcW w:w="1642" w:type="dxa"/>
            <w:tcBorders>
              <w:top w:val="single" w:sz="4" w:space="0" w:color="auto"/>
              <w:left w:val="single" w:sz="4" w:space="0" w:color="auto"/>
              <w:bottom w:val="single" w:sz="4" w:space="0" w:color="auto"/>
              <w:right w:val="single" w:sz="4" w:space="0" w:color="auto"/>
            </w:tcBorders>
            <w:hideMark/>
          </w:tcPr>
          <w:p w:rsidR="00BF79A5" w:rsidRDefault="00BF79A5">
            <w:pPr>
              <w:pStyle w:val="TAH"/>
              <w:rPr>
                <w:rFonts w:cs="Arial"/>
              </w:rPr>
            </w:pPr>
            <w:r>
              <w:rPr>
                <w:rFonts w:cs="Arial"/>
              </w:rPr>
              <w:t>Measurement Bandwidth</w:t>
            </w:r>
          </w:p>
        </w:tc>
        <w:tc>
          <w:tcPr>
            <w:tcW w:w="1289" w:type="dxa"/>
            <w:tcBorders>
              <w:top w:val="single" w:sz="4" w:space="0" w:color="auto"/>
              <w:left w:val="single" w:sz="4" w:space="0" w:color="auto"/>
              <w:bottom w:val="single" w:sz="4" w:space="0" w:color="auto"/>
              <w:right w:val="single" w:sz="4" w:space="0" w:color="auto"/>
            </w:tcBorders>
            <w:hideMark/>
          </w:tcPr>
          <w:p w:rsidR="00BF79A5" w:rsidRDefault="00BF79A5">
            <w:pPr>
              <w:pStyle w:val="TAH"/>
              <w:rPr>
                <w:rFonts w:cs="Arial"/>
              </w:rPr>
            </w:pPr>
            <w:r>
              <w:rPr>
                <w:rFonts w:cs="Arial"/>
              </w:rPr>
              <w:t>Notes</w:t>
            </w:r>
          </w:p>
        </w:tc>
      </w:tr>
      <w:tr w:rsidR="00BF79A5" w:rsidTr="00BF79A5">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I</w:t>
            </w:r>
          </w:p>
        </w:tc>
        <w:tc>
          <w:tcPr>
            <w:tcW w:w="1984"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2100-2105 MHz</w:t>
            </w:r>
          </w:p>
        </w:tc>
        <w:tc>
          <w:tcPr>
            <w:tcW w:w="3137"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-24 + 6.0 </w:t>
            </w:r>
            <w:r>
              <w:sym w:font="Symbol" w:char="F0D7"/>
            </w:r>
            <w: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1 MHz </w:t>
            </w:r>
          </w:p>
        </w:tc>
        <w:tc>
          <w:tcPr>
            <w:tcW w:w="1289" w:type="dxa"/>
            <w:tcBorders>
              <w:top w:val="single" w:sz="4" w:space="0" w:color="auto"/>
              <w:left w:val="single" w:sz="4" w:space="0" w:color="auto"/>
              <w:bottom w:val="single" w:sz="4" w:space="0" w:color="auto"/>
              <w:right w:val="single" w:sz="4" w:space="0" w:color="auto"/>
            </w:tcBorders>
          </w:tcPr>
          <w:p w:rsidR="00BF79A5" w:rsidRDefault="00BF79A5">
            <w:pPr>
              <w:pStyle w:val="TAC"/>
            </w:pPr>
          </w:p>
        </w:tc>
      </w:tr>
      <w:tr w:rsidR="00BF79A5" w:rsidTr="00BF79A5">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2175-2180 MHz</w:t>
            </w:r>
          </w:p>
        </w:tc>
        <w:tc>
          <w:tcPr>
            <w:tcW w:w="3137"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-24 + 6.0 </w:t>
            </w:r>
            <w:r>
              <w:sym w:font="Symbol" w:char="F0D7"/>
            </w:r>
            <w: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1 MHz</w:t>
            </w:r>
          </w:p>
        </w:tc>
        <w:tc>
          <w:tcPr>
            <w:tcW w:w="1289" w:type="dxa"/>
            <w:tcBorders>
              <w:top w:val="single" w:sz="4" w:space="0" w:color="auto"/>
              <w:left w:val="single" w:sz="4" w:space="0" w:color="auto"/>
              <w:bottom w:val="single" w:sz="4" w:space="0" w:color="auto"/>
              <w:right w:val="single" w:sz="4" w:space="0" w:color="auto"/>
            </w:tcBorders>
          </w:tcPr>
          <w:p w:rsidR="00BF79A5" w:rsidRDefault="00BF79A5">
            <w:pPr>
              <w:pStyle w:val="TAC"/>
            </w:pPr>
          </w:p>
        </w:tc>
      </w:tr>
      <w:tr w:rsidR="00BF79A5" w:rsidTr="00BF79A5">
        <w:trPr>
          <w:cantSplit/>
          <w:jc w:val="center"/>
        </w:trPr>
        <w:tc>
          <w:tcPr>
            <w:tcW w:w="1247" w:type="dxa"/>
            <w:tcBorders>
              <w:top w:val="single" w:sz="4" w:space="0" w:color="auto"/>
              <w:left w:val="single" w:sz="4" w:space="0" w:color="auto"/>
              <w:bottom w:val="nil"/>
              <w:right w:val="single" w:sz="4" w:space="0" w:color="auto"/>
            </w:tcBorders>
            <w:hideMark/>
          </w:tcPr>
          <w:p w:rsidR="00BF79A5" w:rsidRDefault="00BF79A5">
            <w:pPr>
              <w:pStyle w:val="TAC"/>
              <w:rPr>
                <w:rFonts w:cs="Arial"/>
              </w:rPr>
            </w:pPr>
            <w:r>
              <w:rPr>
                <w:rFonts w:cs="Arial"/>
              </w:rPr>
              <w:t>VII</w:t>
            </w:r>
          </w:p>
        </w:tc>
        <w:tc>
          <w:tcPr>
            <w:tcW w:w="1984"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2610-2615 MHz</w:t>
            </w:r>
          </w:p>
        </w:tc>
        <w:tc>
          <w:tcPr>
            <w:tcW w:w="3137"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-24 + 6.0 </w:t>
            </w:r>
            <w:r>
              <w:sym w:font="Symbol" w:char="F0D7"/>
            </w:r>
            <w:r>
              <w:t xml:space="preserve"> (f </w:t>
            </w:r>
            <w:r>
              <w:noBreakHyphen/>
              <w:t xml:space="preserve"> 2610 MHz) dBm</w:t>
            </w:r>
          </w:p>
        </w:tc>
        <w:tc>
          <w:tcPr>
            <w:tcW w:w="164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1 MHz</w:t>
            </w:r>
          </w:p>
        </w:tc>
        <w:tc>
          <w:tcPr>
            <w:tcW w:w="1289" w:type="dxa"/>
            <w:tcBorders>
              <w:top w:val="single" w:sz="4" w:space="0" w:color="auto"/>
              <w:left w:val="single" w:sz="4" w:space="0" w:color="auto"/>
              <w:bottom w:val="single" w:sz="4" w:space="0" w:color="auto"/>
              <w:right w:val="single" w:sz="4" w:space="0" w:color="auto"/>
            </w:tcBorders>
          </w:tcPr>
          <w:p w:rsidR="00BF79A5" w:rsidRDefault="00BF79A5">
            <w:pPr>
              <w:pStyle w:val="TAC"/>
            </w:pPr>
          </w:p>
        </w:tc>
      </w:tr>
      <w:tr w:rsidR="00BF79A5" w:rsidTr="00BF79A5">
        <w:trPr>
          <w:cantSplit/>
          <w:jc w:val="center"/>
        </w:trPr>
        <w:tc>
          <w:tcPr>
            <w:tcW w:w="1247" w:type="dxa"/>
            <w:tcBorders>
              <w:top w:val="nil"/>
              <w:left w:val="single" w:sz="4" w:space="0" w:color="auto"/>
              <w:bottom w:val="single" w:sz="4" w:space="0" w:color="auto"/>
              <w:right w:val="single" w:sz="4" w:space="0" w:color="auto"/>
            </w:tcBorders>
          </w:tcPr>
          <w:p w:rsidR="00BF79A5" w:rsidRDefault="00BF79A5">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2695-2700 MHz</w:t>
            </w:r>
          </w:p>
        </w:tc>
        <w:tc>
          <w:tcPr>
            <w:tcW w:w="3137"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-24 + 6.0 </w:t>
            </w:r>
            <w:r>
              <w:sym w:font="Symbol" w:char="F0D7"/>
            </w:r>
            <w:r>
              <w:t xml:space="preserve"> (2700 MHz - f) dBm</w:t>
            </w:r>
          </w:p>
        </w:tc>
        <w:tc>
          <w:tcPr>
            <w:tcW w:w="164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1 MHz</w:t>
            </w:r>
          </w:p>
        </w:tc>
        <w:tc>
          <w:tcPr>
            <w:tcW w:w="1289" w:type="dxa"/>
            <w:tcBorders>
              <w:top w:val="single" w:sz="4" w:space="0" w:color="auto"/>
              <w:left w:val="single" w:sz="4" w:space="0" w:color="auto"/>
              <w:bottom w:val="single" w:sz="4" w:space="0" w:color="auto"/>
              <w:right w:val="single" w:sz="4" w:space="0" w:color="auto"/>
            </w:tcBorders>
          </w:tcPr>
          <w:p w:rsidR="00BF79A5" w:rsidRDefault="00BF79A5">
            <w:pPr>
              <w:pStyle w:val="TAC"/>
            </w:pPr>
          </w:p>
        </w:tc>
      </w:tr>
    </w:tbl>
    <w:p w:rsidR="00BF79A5" w:rsidRDefault="00BF79A5" w:rsidP="00BF79A5">
      <w:pPr>
        <w:rPr>
          <w:rFonts w:cs="v5.0.0"/>
        </w:rPr>
      </w:pPr>
    </w:p>
    <w:p w:rsidR="00BF79A5" w:rsidRDefault="00BF79A5" w:rsidP="00BF79A5">
      <w:pPr>
        <w:pStyle w:val="NO"/>
      </w:pPr>
      <w:r>
        <w:t>NOTE:</w:t>
      </w:r>
      <w:r>
        <w:tab/>
        <w:t>This requirement for the frequency range 2610-2615 MHz may be applied to geographic areas in which both UTRA-TDD and UTRA-FDD are deployed.</w:t>
      </w:r>
    </w:p>
    <w:p w:rsidR="00BF79A5" w:rsidRDefault="00BF79A5" w:rsidP="00BF79A5">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BF79A5" w:rsidRDefault="00BF79A5" w:rsidP="00BF79A5">
      <w:r>
        <w:t>The TRP of any spurious emission shall not exceed:</w:t>
      </w:r>
    </w:p>
    <w:p w:rsidR="00BF79A5" w:rsidRDefault="00BF79A5" w:rsidP="00BF79A5">
      <w:pPr>
        <w:pStyle w:val="TH"/>
      </w:pPr>
      <w:r>
        <w:lastRenderedPageBreak/>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w:t>
            </w:r>
            <w:r>
              <w:rPr>
                <w:lang w:eastAsia="ja-JP"/>
              </w:rPr>
              <w:t>37.4</w:t>
            </w:r>
            <w:r>
              <w:t xml:space="preserve">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w:t>
            </w:r>
            <w:r>
              <w:rPr>
                <w:lang w:eastAsia="ja-JP"/>
              </w:rPr>
              <w:t>37.4</w:t>
            </w:r>
            <w:r>
              <w:t xml:space="preserve">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w:t>
            </w:r>
            <w:r>
              <w:rPr>
                <w:lang w:eastAsia="ja-JP"/>
              </w:rPr>
              <w:t>37.4</w:t>
            </w:r>
            <w:r>
              <w:t xml:space="preserve">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w:t>
            </w:r>
            <w:r>
              <w:rPr>
                <w:lang w:eastAsia="ja-JP"/>
              </w:rPr>
              <w:t>37.4</w:t>
            </w:r>
            <w:r>
              <w:t xml:space="preserve">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bl>
    <w:p w:rsidR="00BF79A5" w:rsidRDefault="00BF79A5" w:rsidP="00BF79A5"/>
    <w:p w:rsidR="00BF79A5" w:rsidRDefault="00BF79A5" w:rsidP="00BF79A5">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BF79A5" w:rsidRDefault="00BF79A5" w:rsidP="00BF79A5">
      <w:r>
        <w:t>The TRP of any spurious emission shall not exceed:</w:t>
      </w:r>
    </w:p>
    <w:p w:rsidR="00BF79A5" w:rsidRDefault="00BF79A5" w:rsidP="00BF79A5">
      <w:pPr>
        <w:pStyle w:val="TH"/>
      </w:pPr>
      <w:r>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XXVI</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w:t>
            </w:r>
            <w:r>
              <w:rPr>
                <w:lang w:eastAsia="ja-JP"/>
              </w:rPr>
              <w:t>4.4</w:t>
            </w:r>
            <w:r>
              <w:t xml:space="preserve">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100 kHz</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Applicable for offsets &gt; 37.5kHz from the channel edge</w:t>
            </w:r>
          </w:p>
        </w:tc>
      </w:tr>
    </w:tbl>
    <w:p w:rsidR="00BF79A5" w:rsidRDefault="00BF79A5" w:rsidP="00BF79A5"/>
    <w:p w:rsidR="00BF79A5" w:rsidRDefault="00BF79A5" w:rsidP="00BF79A5">
      <w:pPr>
        <w:pStyle w:val="Heading6"/>
      </w:pPr>
      <w:bookmarkStart w:id="19" w:name="_Toc29768173"/>
      <w:bookmarkStart w:id="20" w:name="_Toc21125183"/>
      <w:r>
        <w:t>6.7.6.4.5.3</w:t>
      </w:r>
      <w:r>
        <w:tab/>
        <w:t>Single RAT E-UTRA operation</w:t>
      </w:r>
      <w:bookmarkEnd w:id="19"/>
      <w:bookmarkEnd w:id="20"/>
    </w:p>
    <w:p w:rsidR="00BF79A5" w:rsidRDefault="00BF79A5" w:rsidP="00BF79A5">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rsidR="00BF79A5" w:rsidRDefault="00BF79A5" w:rsidP="00BF79A5">
      <w:pPr>
        <w:pStyle w:val="TH"/>
      </w:pPr>
      <w:r>
        <w:t>Table 6.7.6.4.5.3-1: AAS BS OTA Spurious emissions limits for co-existence with systems operating in other frequency bands</w:t>
      </w:r>
    </w:p>
    <w:tbl>
      <w:tblPr>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6"/>
        <w:gridCol w:w="6"/>
        <w:gridCol w:w="1696"/>
        <w:gridCol w:w="6"/>
        <w:gridCol w:w="1270"/>
        <w:gridCol w:w="6"/>
        <w:gridCol w:w="1413"/>
        <w:gridCol w:w="6"/>
        <w:gridCol w:w="3639"/>
        <w:gridCol w:w="12"/>
      </w:tblGrid>
      <w:tr w:rsidR="00BF79A5" w:rsidTr="00BF79A5">
        <w:trPr>
          <w:gridAfter w:val="1"/>
          <w:wAfter w:w="12" w:type="dxa"/>
          <w:cantSplit/>
          <w:trHeight w:val="113"/>
          <w:jc w:val="center"/>
        </w:trPr>
        <w:tc>
          <w:tcPr>
            <w:tcW w:w="1515"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System type to co-exist with</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Frequency range for co-existence requirement</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Maximum Level</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Measurement Bandwidth</w:t>
            </w:r>
          </w:p>
        </w:tc>
        <w:tc>
          <w:tcPr>
            <w:tcW w:w="364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Note</w:t>
            </w:r>
          </w:p>
        </w:tc>
      </w:tr>
      <w:tr w:rsidR="00BF79A5" w:rsidTr="00BF79A5">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GSM900</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 xml:space="preserve">921 </w:t>
            </w:r>
            <w:r>
              <w:rPr>
                <w:rFonts w:cs="v5.0.0"/>
              </w:rPr>
              <w:noBreakHyphen/>
              <w:t xml:space="preserve">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-45.4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8</w:t>
            </w:r>
          </w:p>
        </w:tc>
      </w:tr>
      <w:tr w:rsidR="00BF79A5" w:rsidTr="00BF79A5">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876 - 915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For the frequency range 880-915 MHz, </w:t>
            </w:r>
            <w:r>
              <w:rPr>
                <w:rFonts w:cs="v5.0.0"/>
              </w:rPr>
              <w:t>this requirement does not apply to  BS operating in band 8, since it is already covered by the requirement in subclause 6.7.6.5.3.3</w:t>
            </w:r>
          </w:p>
        </w:tc>
      </w:tr>
      <w:tr w:rsidR="00BF79A5" w:rsidTr="00BF79A5">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DCS1800 </w:t>
            </w:r>
            <w:r>
              <w:rPr>
                <w:rFonts w:cs="Arial"/>
              </w:rPr>
              <w:br/>
              <w:t>(NOTE 3)</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v5.0.0"/>
              </w:rPr>
              <w:t xml:space="preserve">1805 </w:t>
            </w:r>
            <w:r>
              <w:rPr>
                <w:rFonts w:cs="v5.0.0"/>
              </w:rPr>
              <w:noBreakHyphen/>
              <w:t xml:space="preserve">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-35.4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lang w:eastAsia="zh-CN"/>
              </w:rPr>
            </w:pPr>
            <w:r>
              <w:rPr>
                <w:rFonts w:cs="v5.0.0"/>
              </w:rPr>
              <w:t>This requirement does not apply to  BS operating in band 3</w:t>
            </w:r>
            <w:r>
              <w:t>.</w:t>
            </w:r>
          </w:p>
        </w:tc>
      </w:tr>
      <w:tr w:rsidR="00BF79A5" w:rsidTr="00BF79A5">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rPr>
                <w:rFonts w:cs="v5.0.0"/>
              </w:rPr>
              <w:t>This requirement does not apply to  BS operating in band 3, since it is already covered by the requirement in subclause 6.7.6.5.3.3.</w:t>
            </w:r>
          </w:p>
        </w:tc>
      </w:tr>
      <w:tr w:rsidR="00BF79A5" w:rsidTr="00BF79A5">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PCS1900</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v5.0.0"/>
              </w:rPr>
              <w:t xml:space="preserve">1930 </w:t>
            </w:r>
            <w:r>
              <w:rPr>
                <w:rFonts w:cs="v5.0.0"/>
              </w:rPr>
              <w:noBreakHyphen/>
              <w:t xml:space="preserve">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-35.4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rPr>
                <w:rFonts w:cs="v5.0.0"/>
              </w:rPr>
              <w:t>This requirement does not apply to  BS operating in band 2</w:t>
            </w:r>
            <w:r>
              <w:rPr>
                <w:rFonts w:cs="v5.0.0"/>
                <w:lang w:eastAsia="zh-CN"/>
              </w:rPr>
              <w:t>, 25</w:t>
            </w:r>
            <w:r>
              <w:rPr>
                <w:rFonts w:cs="v5.0.0"/>
              </w:rPr>
              <w:t>, band 36 or band 70.</w:t>
            </w:r>
          </w:p>
        </w:tc>
      </w:tr>
      <w:tr w:rsidR="00BF79A5" w:rsidTr="00BF79A5">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tcPr>
          <w:p w:rsidR="00BF79A5" w:rsidRDefault="00BF79A5">
            <w:pPr>
              <w:pStyle w:val="TAC"/>
              <w:rPr>
                <w:rFonts w:cs="v5.0.0"/>
                <w:lang w:eastAsia="zh-CN"/>
              </w:rPr>
            </w:pPr>
            <w:r>
              <w:rPr>
                <w:rFonts w:cs="v5.0.0"/>
              </w:rPr>
              <w:t xml:space="preserve">1850 </w:t>
            </w:r>
            <w:r>
              <w:rPr>
                <w:rFonts w:cs="v5.0.0"/>
              </w:rPr>
              <w:noBreakHyphen/>
              <w:t xml:space="preserve"> 1910 MHz</w:t>
            </w:r>
          </w:p>
          <w:p w:rsidR="00BF79A5" w:rsidRDefault="00BF79A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subclause 6.7.6.5.3.3.  This requirement does not apply to  BS operating in band 35.</w:t>
            </w:r>
          </w:p>
        </w:tc>
      </w:tr>
      <w:tr w:rsidR="00BF79A5" w:rsidTr="00BF79A5">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GSM850</w:t>
            </w:r>
            <w:r>
              <w:rPr>
                <w:rFonts w:cs="v5.0.0"/>
              </w:rPr>
              <w:t xml:space="preserve"> or CDMA850</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-45.4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rPr>
                <w:rFonts w:cs="v5.0.0"/>
              </w:rPr>
              <w:t>This requirement does not apply to BS operating in band 5 or 26.</w:t>
            </w:r>
            <w:r>
              <w:t xml:space="preserve"> This requirement applies to E-UTRA BS operating in Band 27 for the frequency range 879-894 MHz.</w:t>
            </w:r>
          </w:p>
        </w:tc>
      </w:tr>
      <w:tr w:rsidR="00BF79A5" w:rsidTr="00BF79A5">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 xml:space="preserve">824 </w:t>
            </w:r>
            <w:r>
              <w:rPr>
                <w:rFonts w:cs="v5.0.0"/>
              </w:rPr>
              <w:noBreakHyphen/>
              <w:t xml:space="preserve">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rFonts w:cs="v5.0.0"/>
              </w:rPr>
            </w:pPr>
            <w:r>
              <w:rPr>
                <w:rFonts w:cs="v5.0.0"/>
              </w:rPr>
              <w:t>This requirement does not apply to BS operating in band 5 or 26, since it is already covered by the requirement in subclause 6.7.6.5.3.3.</w:t>
            </w:r>
            <w:r>
              <w:t xml:space="preserve">  For BS operating in Band 27, it</w:t>
            </w:r>
            <w:r>
              <w:rPr>
                <w:rFonts w:eastAsia="MS PGothic"/>
                <w:kern w:val="24"/>
                <w:szCs w:val="22"/>
              </w:rPr>
              <w:t xml:space="preserve"> applies 3 MHz below the Band 27 </w:t>
            </w:r>
            <w:r>
              <w:rPr>
                <w:rFonts w:eastAsia="MS PGothic"/>
                <w:i/>
                <w:kern w:val="24"/>
                <w:szCs w:val="22"/>
              </w:rPr>
              <w:t>downlink operating band</w:t>
            </w:r>
            <w:r>
              <w:rPr>
                <w:rFonts w:eastAsia="MS PGothic"/>
                <w:kern w:val="24"/>
                <w:szCs w:val="22"/>
              </w:rPr>
              <w:t>.</w:t>
            </w:r>
          </w:p>
        </w:tc>
      </w:tr>
      <w:tr w:rsidR="00BF79A5" w:rsidTr="00BF79A5">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lastRenderedPageBreak/>
              <w:t>UTRA FDD Band I or</w:t>
            </w:r>
          </w:p>
          <w:p w:rsidR="00BF79A5" w:rsidRDefault="00BF79A5">
            <w:pPr>
              <w:pStyle w:val="TAC"/>
              <w:rPr>
                <w:rFonts w:cs="Arial"/>
                <w:lang w:val="sv-SE"/>
              </w:rPr>
            </w:pPr>
            <w:r>
              <w:rPr>
                <w:rFonts w:cs="Arial"/>
                <w:lang w:val="sv-SE"/>
              </w:rPr>
              <w:t xml:space="preserve">E-UTRA Band 1 or NR band n1 </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 or 65,</w:t>
            </w:r>
          </w:p>
        </w:tc>
      </w:tr>
      <w:tr w:rsidR="00BF79A5" w:rsidTr="00BF79A5">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zh-CN"/>
              </w:rPr>
            </w:pPr>
            <w:r>
              <w:rPr>
                <w:rFonts w:cs="Arial"/>
              </w:rPr>
              <w:t>1920 - 1980 MHz</w:t>
            </w:r>
          </w:p>
          <w:p w:rsidR="00BF79A5" w:rsidRDefault="00BF79A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 or 65,</w:t>
            </w:r>
            <w:r>
              <w:rPr>
                <w:rFonts w:cs="v5.0.0"/>
              </w:rPr>
              <w:t xml:space="preserve"> since it is already covered by the requirement in subclause 6.7.6.5.3.3.</w:t>
            </w:r>
          </w:p>
        </w:tc>
      </w:tr>
      <w:tr w:rsidR="00BF79A5" w:rsidTr="00BF79A5">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II or</w:t>
            </w:r>
          </w:p>
          <w:p w:rsidR="00BF79A5" w:rsidRDefault="00BF79A5">
            <w:pPr>
              <w:pStyle w:val="TAC"/>
              <w:rPr>
                <w:rFonts w:cs="Arial"/>
                <w:lang w:val="sv-SE"/>
              </w:rPr>
            </w:pPr>
            <w:r>
              <w:rPr>
                <w:rFonts w:cs="Arial"/>
                <w:lang w:val="sv-SE"/>
              </w:rPr>
              <w:t>E-UTRA Band 2 or NR band n2</w:t>
            </w:r>
          </w:p>
        </w:tc>
        <w:tc>
          <w:tcPr>
            <w:tcW w:w="1701" w:type="dxa"/>
            <w:gridSpan w:val="2"/>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zh-CN"/>
              </w:rPr>
            </w:pPr>
            <w:r>
              <w:rPr>
                <w:rFonts w:cs="Arial"/>
              </w:rPr>
              <w:t>1930 - 1990 MHz</w:t>
            </w:r>
          </w:p>
          <w:p w:rsidR="00BF79A5" w:rsidRDefault="00BF79A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2</w:t>
            </w:r>
            <w:r>
              <w:rPr>
                <w:lang w:eastAsia="zh-CN"/>
              </w:rPr>
              <w:t>, 25 or 70</w:t>
            </w:r>
            <w:r>
              <w:t>.</w:t>
            </w:r>
          </w:p>
        </w:tc>
      </w:tr>
      <w:tr w:rsidR="00BF79A5" w:rsidTr="00BF79A5">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zh-CN"/>
              </w:rPr>
            </w:pPr>
            <w:r>
              <w:rPr>
                <w:rFonts w:cs="Arial"/>
              </w:rPr>
              <w:t>1850 - 1910 MHz</w:t>
            </w:r>
          </w:p>
          <w:p w:rsidR="00BF79A5" w:rsidRDefault="00BF79A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2</w:t>
            </w:r>
            <w:r>
              <w:rPr>
                <w:lang w:eastAsia="zh-CN"/>
              </w:rPr>
              <w:t xml:space="preserve"> or 25</w:t>
            </w:r>
            <w:r>
              <w:t xml:space="preserve">, </w:t>
            </w:r>
            <w:r>
              <w:rPr>
                <w:rFonts w:cs="v5.0.0"/>
              </w:rPr>
              <w:t>since it is already covered by the requirement in subclause 6.7.6.5.3.3</w:t>
            </w:r>
          </w:p>
        </w:tc>
      </w:tr>
      <w:tr w:rsidR="00BF79A5" w:rsidTr="00BF79A5">
        <w:trPr>
          <w:gridAfter w:val="1"/>
          <w:wAfter w:w="12" w:type="dxa"/>
          <w:cantSplit/>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UTRA FDD Band III or</w:t>
            </w:r>
          </w:p>
          <w:p w:rsidR="00BF79A5" w:rsidRDefault="00BF79A5">
            <w:pPr>
              <w:pStyle w:val="TAC"/>
              <w:rPr>
                <w:rFonts w:cs="Arial"/>
              </w:rPr>
            </w:pPr>
            <w:r>
              <w:rPr>
                <w:rFonts w:cs="Arial"/>
              </w:rPr>
              <w:t>E-UTRA Band 3</w:t>
            </w:r>
            <w:r>
              <w:rPr>
                <w:rFonts w:cs="Arial"/>
                <w:lang w:val="sv-SE"/>
              </w:rPr>
              <w:t xml:space="preserve"> or NR band n3</w:t>
            </w:r>
            <w:r>
              <w:rPr>
                <w:rFonts w:cs="Arial"/>
              </w:rPr>
              <w:t xml:space="preserve"> </w:t>
            </w:r>
            <w:r>
              <w:rPr>
                <w:rFonts w:cs="Arial"/>
              </w:rPr>
              <w:br/>
              <w:t>(NOTE 3)</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rPr>
              <w:t>1805 - 1880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3 or 9.</w:t>
            </w:r>
          </w:p>
        </w:tc>
      </w:tr>
      <w:tr w:rsidR="00BF79A5" w:rsidTr="00BF79A5">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rFonts w:cs="v5.0.0"/>
              </w:rPr>
            </w:pPr>
            <w:r>
              <w:t xml:space="preserve">This requirement does not apply to </w:t>
            </w:r>
            <w:r>
              <w:rPr>
                <w:rFonts w:cs="v5.0.0"/>
              </w:rPr>
              <w:t xml:space="preserve"> </w:t>
            </w:r>
            <w:r>
              <w:t xml:space="preserve">BS operating in band 3, </w:t>
            </w:r>
            <w:r>
              <w:rPr>
                <w:rFonts w:cs="v5.0.0"/>
              </w:rPr>
              <w:t>since it is already covered by the requirement in subclause 6.7.6.5.3.3.</w:t>
            </w:r>
          </w:p>
          <w:p w:rsidR="00BF79A5" w:rsidRDefault="00BF79A5">
            <w:pPr>
              <w:pStyle w:val="TAL"/>
            </w:pPr>
            <w:r>
              <w:t>For BS operating in band 9, it applies for 1710 MHz to 1749.9 MHz and 1784.9 MHz to 1785 MHz, while the rest is covered in subclause 6.7.6.5.3.3.</w:t>
            </w:r>
          </w:p>
        </w:tc>
      </w:tr>
      <w:tr w:rsidR="00BF79A5" w:rsidTr="00BF79A5">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IV or</w:t>
            </w:r>
          </w:p>
          <w:p w:rsidR="00BF79A5" w:rsidRDefault="00BF79A5">
            <w:pPr>
              <w:pStyle w:val="TAC"/>
              <w:rPr>
                <w:rFonts w:cs="Arial"/>
                <w:lang w:val="sv-SE"/>
              </w:rPr>
            </w:pPr>
            <w:r>
              <w:rPr>
                <w:rFonts w:cs="Arial"/>
                <w:lang w:val="sv-SE"/>
              </w:rPr>
              <w:t>E-UTRA Band 4</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4, 10 or 66</w:t>
            </w:r>
          </w:p>
        </w:tc>
      </w:tr>
      <w:tr w:rsidR="00BF79A5" w:rsidTr="00BF79A5">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 xml:space="preserve">BS operating in band 4, 10 or 66, </w:t>
            </w:r>
            <w:r>
              <w:rPr>
                <w:rFonts w:cs="v5.0.0"/>
              </w:rPr>
              <w:t>since it is already covered by the requirement in subclause 6.7.6.5.3.3.</w:t>
            </w:r>
          </w:p>
        </w:tc>
      </w:tr>
      <w:tr w:rsidR="00BF79A5" w:rsidTr="00BF79A5">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V or</w:t>
            </w:r>
          </w:p>
          <w:p w:rsidR="00BF79A5" w:rsidRDefault="00BF79A5">
            <w:pPr>
              <w:pStyle w:val="TAC"/>
              <w:rPr>
                <w:rFonts w:cs="Arial"/>
                <w:lang w:val="sv-SE"/>
              </w:rPr>
            </w:pPr>
            <w:r>
              <w:rPr>
                <w:rFonts w:cs="Arial"/>
                <w:lang w:val="sv-SE"/>
              </w:rPr>
              <w:t>E-UTRA Band 5 or NR band n5</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BF79A5" w:rsidTr="00BF79A5">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824 - 849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5</w:t>
            </w:r>
            <w:r>
              <w:rPr>
                <w:rFonts w:cs="v5.0.0"/>
              </w:rPr>
              <w:t xml:space="preserve"> or 26</w:t>
            </w:r>
            <w:r>
              <w:t xml:space="preserve">, </w:t>
            </w:r>
            <w:r>
              <w:rPr>
                <w:rFonts w:cs="v5.0.0"/>
              </w:rPr>
              <w:t>since it is already covered by the requirement in subclause 6.7.6.5.3.3.</w:t>
            </w:r>
            <w:r>
              <w:t xml:space="preserve">  For BS operating in Band 27, it</w:t>
            </w:r>
            <w:r>
              <w:rPr>
                <w:rFonts w:eastAsia="MS PGothic"/>
                <w:kern w:val="24"/>
                <w:szCs w:val="22"/>
              </w:rPr>
              <w:t xml:space="preserve"> applies 3 MHz below the Band 27 </w:t>
            </w:r>
            <w:r>
              <w:rPr>
                <w:rFonts w:eastAsia="MS PGothic"/>
                <w:i/>
                <w:kern w:val="24"/>
                <w:szCs w:val="22"/>
              </w:rPr>
              <w:t>downlink operating band</w:t>
            </w:r>
            <w:r>
              <w:rPr>
                <w:rFonts w:eastAsia="MS PGothic"/>
                <w:kern w:val="24"/>
                <w:szCs w:val="22"/>
              </w:rPr>
              <w:t>.</w:t>
            </w:r>
          </w:p>
        </w:tc>
      </w:tr>
      <w:tr w:rsidR="00BF79A5" w:rsidTr="00BF79A5">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VI, XIX or</w:t>
            </w:r>
          </w:p>
          <w:p w:rsidR="00BF79A5" w:rsidRDefault="00BF79A5">
            <w:pPr>
              <w:pStyle w:val="TAC"/>
              <w:rPr>
                <w:rFonts w:cs="Arial"/>
              </w:rPr>
            </w:pPr>
            <w:r>
              <w:rPr>
                <w:rFonts w:cs="Arial"/>
              </w:rPr>
              <w:t>E-UTRA Band 6, 18, 19 or NR Band n18</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860 - 890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6, 18, 19</w:t>
            </w:r>
          </w:p>
        </w:tc>
      </w:tr>
      <w:tr w:rsidR="00BF79A5" w:rsidTr="00BF79A5">
        <w:trPr>
          <w:gridAfter w:val="1"/>
          <w:wAfter w:w="12" w:type="dxa"/>
          <w:cantSplit/>
          <w:trHeight w:val="3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815 - 830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 xml:space="preserve">BS operating in band 18 </w:t>
            </w:r>
            <w:r>
              <w:rPr>
                <w:rFonts w:cs="v5.0.0"/>
              </w:rPr>
              <w:t>since it is already covered by the requirement in subclause 6.7.6.5.3.3.</w:t>
            </w:r>
          </w:p>
        </w:tc>
      </w:tr>
      <w:tr w:rsidR="00BF79A5" w:rsidTr="00BF79A5">
        <w:trPr>
          <w:gridAfter w:val="1"/>
          <w:wAfter w:w="12" w:type="dxa"/>
          <w:cantSplit/>
          <w:trHeight w:val="312"/>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830 - 845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6, 19, </w:t>
            </w:r>
            <w:r>
              <w:rPr>
                <w:rFonts w:cs="v5.0.0"/>
              </w:rPr>
              <w:t>since it is already covered by the requirement in subclause 6.7.6.5.3.3.</w:t>
            </w:r>
          </w:p>
        </w:tc>
      </w:tr>
      <w:tr w:rsidR="00BF79A5" w:rsidTr="00BF79A5">
        <w:trPr>
          <w:gridAfter w:val="1"/>
          <w:wAfter w:w="12" w:type="dxa"/>
          <w:cantSplit/>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VII or</w:t>
            </w:r>
          </w:p>
          <w:p w:rsidR="00BF79A5" w:rsidRDefault="00BF79A5">
            <w:pPr>
              <w:pStyle w:val="TAC"/>
              <w:rPr>
                <w:rFonts w:cs="Arial"/>
                <w:lang w:val="sv-SE"/>
              </w:rPr>
            </w:pPr>
            <w:r>
              <w:rPr>
                <w:rFonts w:cs="Arial"/>
                <w:lang w:val="sv-SE"/>
              </w:rPr>
              <w:t>E-UTRA Band 7 or NR band n7</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2620 - 2690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7.</w:t>
            </w:r>
          </w:p>
        </w:tc>
      </w:tr>
      <w:tr w:rsidR="00BF79A5" w:rsidTr="00BF79A5">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2500 - 2570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7, since it is already covered by the requirement in subclause 6.7.6.5.3.3.</w:t>
            </w:r>
          </w:p>
        </w:tc>
      </w:tr>
      <w:tr w:rsidR="00BF79A5" w:rsidTr="00BF79A5">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VIII or</w:t>
            </w:r>
          </w:p>
          <w:p w:rsidR="00BF79A5" w:rsidRDefault="00BF79A5">
            <w:pPr>
              <w:pStyle w:val="TAC"/>
              <w:rPr>
                <w:rFonts w:cs="Arial"/>
                <w:lang w:val="sv-SE"/>
              </w:rPr>
            </w:pPr>
            <w:r>
              <w:rPr>
                <w:rFonts w:cs="Arial"/>
                <w:lang w:val="sv-SE"/>
              </w:rPr>
              <w:t>E-UTRA Band 8 or NR band n8</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925 - 960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8.</w:t>
            </w:r>
          </w:p>
        </w:tc>
      </w:tr>
      <w:tr w:rsidR="00BF79A5" w:rsidTr="00BF79A5">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8,</w:t>
            </w:r>
            <w:r>
              <w:rPr>
                <w:rFonts w:cs="v5.0.0"/>
              </w:rPr>
              <w:t xml:space="preserve"> since it is already covered by the requirement in subclause 6.7.6.5.3.3.</w:t>
            </w:r>
          </w:p>
        </w:tc>
      </w:tr>
      <w:tr w:rsidR="00BF79A5" w:rsidTr="00BF79A5">
        <w:trPr>
          <w:gridAfter w:val="1"/>
          <w:wAfter w:w="12" w:type="dxa"/>
          <w:cantSplit/>
          <w:trHeight w:val="454"/>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IX or</w:t>
            </w:r>
          </w:p>
          <w:p w:rsidR="00BF79A5" w:rsidRDefault="00BF79A5">
            <w:pPr>
              <w:pStyle w:val="TAC"/>
              <w:rPr>
                <w:rFonts w:cs="Arial"/>
                <w:lang w:val="sv-SE"/>
              </w:rPr>
            </w:pPr>
            <w:r>
              <w:rPr>
                <w:rFonts w:cs="Arial"/>
                <w:lang w:val="sv-SE"/>
              </w:rPr>
              <w:t>E-UTRA Band 9</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rPr>
              <w:t>1844.9 - 1879.9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3 or 9.</w:t>
            </w:r>
          </w:p>
        </w:tc>
      </w:tr>
      <w:tr w:rsidR="00BF79A5" w:rsidTr="00BF79A5">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1749.9 - 1784.9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3 or 9,</w:t>
            </w:r>
            <w:r>
              <w:rPr>
                <w:rFonts w:cs="v5.0.0"/>
              </w:rPr>
              <w:t xml:space="preserve"> since it is already covered by the requirement in subclause 6.7.6.5.3.3.</w:t>
            </w:r>
          </w:p>
        </w:tc>
      </w:tr>
      <w:tr w:rsidR="00BF79A5" w:rsidTr="00BF79A5">
        <w:trPr>
          <w:gridAfter w:val="1"/>
          <w:wAfter w:w="12" w:type="dxa"/>
          <w:cantSplit/>
          <w:trHeight w:val="113"/>
          <w:jc w:val="center"/>
        </w:trPr>
        <w:tc>
          <w:tcPr>
            <w:tcW w:w="1515" w:type="dxa"/>
            <w:vMerge w:val="restart"/>
            <w:tcBorders>
              <w:top w:val="single" w:sz="2" w:space="0" w:color="auto"/>
              <w:left w:val="single" w:sz="2" w:space="0" w:color="auto"/>
              <w:bottom w:val="single" w:sz="4" w:space="0" w:color="auto"/>
              <w:right w:val="single" w:sz="2" w:space="0" w:color="auto"/>
            </w:tcBorders>
            <w:hideMark/>
          </w:tcPr>
          <w:p w:rsidR="00BF79A5" w:rsidRDefault="00BF79A5">
            <w:pPr>
              <w:pStyle w:val="TAC"/>
              <w:rPr>
                <w:rFonts w:cs="Arial"/>
                <w:lang w:val="sv-SE"/>
              </w:rPr>
            </w:pPr>
            <w:r>
              <w:rPr>
                <w:rFonts w:cs="Arial"/>
                <w:lang w:val="sv-SE"/>
              </w:rPr>
              <w:lastRenderedPageBreak/>
              <w:t>UTRA FDD Band X or</w:t>
            </w:r>
          </w:p>
          <w:p w:rsidR="00BF79A5" w:rsidRDefault="00BF79A5">
            <w:pPr>
              <w:pStyle w:val="TAC"/>
              <w:rPr>
                <w:rFonts w:cs="Arial"/>
                <w:lang w:val="sv-SE"/>
              </w:rPr>
            </w:pPr>
            <w:r>
              <w:rPr>
                <w:rFonts w:cs="Arial"/>
                <w:lang w:val="sv-SE"/>
              </w:rPr>
              <w:t>E-UTRA Band 10</w:t>
            </w: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4, 10 or 66</w:t>
            </w:r>
          </w:p>
        </w:tc>
      </w:tr>
      <w:tr w:rsidR="00BF79A5" w:rsidTr="00BF79A5">
        <w:trPr>
          <w:gridAfter w:val="1"/>
          <w:wAfter w:w="12" w:type="dxa"/>
          <w:cantSplit/>
          <w:trHeight w:val="113"/>
          <w:jc w:val="center"/>
        </w:trPr>
        <w:tc>
          <w:tcPr>
            <w:tcW w:w="1521" w:type="dxa"/>
            <w:vMerge/>
            <w:tcBorders>
              <w:top w:val="single" w:sz="2" w:space="0" w:color="auto"/>
              <w:left w:val="single" w:sz="2" w:space="0" w:color="auto"/>
              <w:bottom w:val="single" w:sz="4" w:space="0" w:color="auto"/>
              <w:right w:val="single" w:sz="2"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 xml:space="preserve">BS operating in band 10 or 66, </w:t>
            </w:r>
            <w:r>
              <w:rPr>
                <w:rFonts w:cs="v5.0.0"/>
              </w:rPr>
              <w:t>since it is already covered by the requirement in subclause 6.7.6.5.3.3.</w:t>
            </w:r>
            <w:r>
              <w:t xml:space="preserve"> For BS operating in Band 4, it applies for 1755 MHz to 1770 MHz, while the rest is covered in subclause 6.7.6.5.3.3.</w:t>
            </w:r>
          </w:p>
        </w:tc>
      </w:tr>
      <w:tr w:rsidR="00BF79A5" w:rsidTr="00BF79A5">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UTRA FDD Band XI or XXI or</w:t>
            </w:r>
          </w:p>
          <w:p w:rsidR="00BF79A5" w:rsidRDefault="00BF79A5">
            <w:pPr>
              <w:pStyle w:val="TAC"/>
              <w:rPr>
                <w:rFonts w:cs="Arial"/>
              </w:rPr>
            </w:pPr>
            <w:r>
              <w:rPr>
                <w:rFonts w:cs="Arial"/>
              </w:rPr>
              <w:t>E-UTRA Band 11 or 21</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1475.9 - 1510.9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11, 21 or 32</w:t>
            </w:r>
          </w:p>
        </w:tc>
      </w:tr>
      <w:tr w:rsidR="00BF79A5" w:rsidTr="00BF79A5">
        <w:trPr>
          <w:gridAfter w:val="1"/>
          <w:wAfter w:w="12" w:type="dxa"/>
          <w:cantSplit/>
          <w:trHeight w:val="3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1427.9 - 1447.9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 xml:space="preserve">BS operating in band 11, </w:t>
            </w:r>
            <w:r>
              <w:rPr>
                <w:rFonts w:cs="v5.0.0"/>
              </w:rPr>
              <w:t xml:space="preserve">since it is already covered by the requirement in subclause 6.7.6.5.3.3. </w:t>
            </w:r>
            <w:r>
              <w:rPr>
                <w:rFonts w:cs="v5.0.0"/>
                <w:lang w:eastAsia="ja-JP"/>
              </w:rPr>
              <w:t>For BS operating in Band 32, this requirement applies for carriers allocated within 1475.9MHz and 1495.9MHz.</w:t>
            </w:r>
          </w:p>
        </w:tc>
      </w:tr>
      <w:tr w:rsidR="00BF79A5" w:rsidTr="00BF79A5">
        <w:trPr>
          <w:gridAfter w:val="1"/>
          <w:wAfter w:w="12" w:type="dxa"/>
          <w:cantSplit/>
          <w:trHeight w:val="312"/>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1447.9 – 1462.9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21, </w:t>
            </w:r>
            <w:r>
              <w:rPr>
                <w:rFonts w:cs="v5.0.0"/>
              </w:rPr>
              <w:t xml:space="preserve">since it is already covered by the requirement in subclause 6.7.6.5.3.3. </w:t>
            </w:r>
            <w:r>
              <w:rPr>
                <w:rFonts w:cs="v5.0.0"/>
                <w:lang w:eastAsia="ja-JP"/>
              </w:rPr>
              <w:t>For BS operating in Band 32, this requirement applies for carriers allocated within 1475.9MHz and 1495.9MHz.</w:t>
            </w:r>
          </w:p>
        </w:tc>
      </w:tr>
      <w:tr w:rsidR="00BF79A5" w:rsidTr="00BF79A5">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FDD Band XII or</w:t>
            </w:r>
          </w:p>
          <w:p w:rsidR="00BF79A5" w:rsidRDefault="00BF79A5">
            <w:pPr>
              <w:pStyle w:val="TAC"/>
              <w:rPr>
                <w:rFonts w:cs="Arial"/>
                <w:lang w:val="sv-SE"/>
              </w:rPr>
            </w:pPr>
            <w:r>
              <w:rPr>
                <w:rFonts w:cs="Arial"/>
                <w:lang w:val="sv-SE"/>
              </w:rPr>
              <w:t>E-UTRA Band 12 or NR band n12</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729 - 746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12 or 85.</w:t>
            </w:r>
          </w:p>
        </w:tc>
      </w:tr>
      <w:tr w:rsidR="00BF79A5" w:rsidTr="00BF79A5">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699 - 716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rFonts w:cs="v5.0.0"/>
              </w:rPr>
            </w:pPr>
            <w:r>
              <w:t xml:space="preserve">This requirement does not apply to </w:t>
            </w:r>
            <w:r>
              <w:rPr>
                <w:rFonts w:cs="v5.0.0"/>
              </w:rPr>
              <w:t xml:space="preserve"> </w:t>
            </w:r>
            <w:r>
              <w:t>BS operating in band 12 or 85,</w:t>
            </w:r>
            <w:r>
              <w:rPr>
                <w:rFonts w:cs="v5.0.0"/>
              </w:rPr>
              <w:t xml:space="preserve"> since it is already covered by the requirement in subclause 6.7.6.5.3.3. For BS operating in Band 29, it applies 1 MHz below the Band 29 </w:t>
            </w:r>
            <w:r>
              <w:rPr>
                <w:rFonts w:cs="v5.0.0"/>
                <w:i/>
              </w:rPr>
              <w:t>downlink operating band</w:t>
            </w:r>
            <w:r>
              <w:rPr>
                <w:rFonts w:cs="v5.0.0"/>
              </w:rPr>
              <w:t xml:space="preserve"> (NOTE 7)</w:t>
            </w:r>
          </w:p>
        </w:tc>
      </w:tr>
      <w:tr w:rsidR="00BF79A5" w:rsidTr="00BF79A5">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FDD Band XIII or</w:t>
            </w:r>
          </w:p>
          <w:p w:rsidR="00BF79A5" w:rsidRDefault="00BF79A5">
            <w:pPr>
              <w:pStyle w:val="TAC"/>
              <w:rPr>
                <w:rFonts w:cs="Arial"/>
                <w:lang w:val="sv-SE"/>
              </w:rPr>
            </w:pPr>
            <w:r>
              <w:rPr>
                <w:rFonts w:cs="Arial"/>
                <w:lang w:val="sv-SE"/>
              </w:rPr>
              <w:t>E-UTRA Band 13</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746 - 756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13.</w:t>
            </w:r>
          </w:p>
        </w:tc>
      </w:tr>
      <w:tr w:rsidR="00BF79A5" w:rsidTr="00BF79A5">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777 - 787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13,</w:t>
            </w:r>
            <w:r>
              <w:rPr>
                <w:rFonts w:cs="v5.0.0"/>
              </w:rPr>
              <w:t xml:space="preserve"> since it is already covered by the requirement in subclause 6.7.6.5.3.3.</w:t>
            </w:r>
          </w:p>
        </w:tc>
      </w:tr>
      <w:tr w:rsidR="00BF79A5" w:rsidTr="00BF79A5">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FDD Band XIV or</w:t>
            </w:r>
          </w:p>
          <w:p w:rsidR="00BF79A5" w:rsidRDefault="00BF79A5">
            <w:pPr>
              <w:pStyle w:val="TAC"/>
              <w:rPr>
                <w:rFonts w:cs="Arial"/>
                <w:lang w:val="sv-SE"/>
              </w:rPr>
            </w:pPr>
            <w:r>
              <w:rPr>
                <w:rFonts w:cs="Arial"/>
                <w:lang w:val="sv-SE"/>
              </w:rPr>
              <w:t>E-UTRA Band 14</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758 - 768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14.</w:t>
            </w:r>
          </w:p>
        </w:tc>
      </w:tr>
      <w:tr w:rsidR="00BF79A5" w:rsidTr="00BF79A5">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788 - 798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14,</w:t>
            </w:r>
            <w:r>
              <w:rPr>
                <w:rFonts w:cs="v5.0.0"/>
              </w:rPr>
              <w:t xml:space="preserve"> since it is already covered by the requirement in subclause 6.7.6.5.3.3.</w:t>
            </w:r>
          </w:p>
        </w:tc>
      </w:tr>
      <w:tr w:rsidR="00BF79A5" w:rsidTr="00BF79A5">
        <w:trPr>
          <w:gridAfter w:val="1"/>
          <w:wAfter w:w="12" w:type="dxa"/>
          <w:cantSplit/>
          <w:trHeight w:val="113"/>
          <w:jc w:val="center"/>
        </w:trPr>
        <w:tc>
          <w:tcPr>
            <w:tcW w:w="1515" w:type="dxa"/>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 xml:space="preserve"> E-UTRA Band 17</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734 - 746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17.</w:t>
            </w:r>
          </w:p>
        </w:tc>
      </w:tr>
      <w:tr w:rsidR="00BF79A5" w:rsidTr="00BF79A5">
        <w:trPr>
          <w:gridAfter w:val="1"/>
          <w:wAfter w:w="12" w:type="dxa"/>
          <w:cantSplit/>
          <w:trHeight w:val="209"/>
          <w:jc w:val="center"/>
        </w:trPr>
        <w:tc>
          <w:tcPr>
            <w:tcW w:w="1521" w:type="dxa"/>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704 - 716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rFonts w:cs="v5.0.0"/>
              </w:rPr>
            </w:pPr>
            <w:r>
              <w:t xml:space="preserve">This requirement does not apply to </w:t>
            </w:r>
            <w:r>
              <w:rPr>
                <w:rFonts w:cs="v5.0.0"/>
              </w:rPr>
              <w:t xml:space="preserve"> </w:t>
            </w:r>
            <w:r>
              <w:t>BS operating in band 17,</w:t>
            </w:r>
            <w:r>
              <w:rPr>
                <w:rFonts w:cs="v5.0.0"/>
              </w:rPr>
              <w:t xml:space="preserve"> since it is already covered by the requirement in subclause 6.7.6.5.3.3. For BS operating in Band 29, it applies 1 MHz below the Band 29 </w:t>
            </w:r>
            <w:r>
              <w:rPr>
                <w:rFonts w:cs="v5.0.0"/>
                <w:i/>
              </w:rPr>
              <w:t>downlink operating band</w:t>
            </w:r>
            <w:r>
              <w:rPr>
                <w:rFonts w:cs="v5.0.0"/>
              </w:rPr>
              <w:t xml:space="preserve"> (NOTE 7)</w:t>
            </w:r>
          </w:p>
        </w:tc>
      </w:tr>
      <w:tr w:rsidR="00BF79A5" w:rsidTr="00BF79A5">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FDD Band XX or</w:t>
            </w:r>
          </w:p>
          <w:p w:rsidR="00BF79A5" w:rsidRDefault="00BF79A5">
            <w:pPr>
              <w:pStyle w:val="TAC"/>
              <w:rPr>
                <w:rFonts w:cs="Arial"/>
                <w:lang w:val="sv-SE"/>
              </w:rPr>
            </w:pPr>
            <w:r>
              <w:rPr>
                <w:rFonts w:cs="Arial"/>
                <w:lang w:val="sv-SE"/>
              </w:rPr>
              <w:t>E-UTRA Band 20 or NR band n20</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791 - 821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20 or 28.</w:t>
            </w:r>
          </w:p>
        </w:tc>
      </w:tr>
      <w:tr w:rsidR="00BF79A5" w:rsidTr="00BF79A5">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20,</w:t>
            </w:r>
            <w:r>
              <w:rPr>
                <w:rFonts w:cs="v5.0.0"/>
              </w:rPr>
              <w:t xml:space="preserve"> since it is already covered by the requirement in subclause 6.7.6.5.3.3.</w:t>
            </w:r>
          </w:p>
        </w:tc>
      </w:tr>
      <w:tr w:rsidR="00BF79A5" w:rsidTr="00BF79A5">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FDD Band XXII or E-UTRA Band 22</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v5.0.0"/>
              </w:rPr>
              <w:t>3510 – 3590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22 or 42, 48.</w:t>
            </w:r>
          </w:p>
        </w:tc>
      </w:tr>
      <w:tr w:rsidR="00BF79A5" w:rsidTr="00BF79A5">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v5.0.0"/>
              </w:rPr>
              <w:t>3410 – 3490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22,</w:t>
            </w:r>
            <w:r>
              <w:rPr>
                <w:rFonts w:cs="v5.0.0"/>
              </w:rPr>
              <w:t xml:space="preserve"> since it is already covered by the requirement in subclause 9.7.3.3. This requirement does not apply to Band 42.</w:t>
            </w:r>
          </w:p>
        </w:tc>
      </w:tr>
      <w:tr w:rsidR="00BF79A5" w:rsidTr="00BF79A5">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lastRenderedPageBreak/>
              <w:t>E-UTRA Band 24</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1525 – 1559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24.</w:t>
            </w:r>
          </w:p>
        </w:tc>
      </w:tr>
      <w:tr w:rsidR="00BF79A5" w:rsidTr="00BF79A5">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1626.5 – 1660.5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24,</w:t>
            </w:r>
            <w:r>
              <w:rPr>
                <w:rFonts w:cs="v5.0.0"/>
              </w:rPr>
              <w:t xml:space="preserve"> since it is already covered by the requirement in subclause 6.7.6.5.3.3.</w:t>
            </w:r>
          </w:p>
        </w:tc>
      </w:tr>
      <w:tr w:rsidR="00BF79A5" w:rsidTr="00BF79A5">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FDD Band XX</w:t>
            </w:r>
            <w:r>
              <w:rPr>
                <w:rFonts w:cs="Arial"/>
                <w:lang w:val="sv-SE" w:eastAsia="zh-CN"/>
              </w:rPr>
              <w:t>V</w:t>
            </w:r>
            <w:r>
              <w:rPr>
                <w:rFonts w:cs="Arial"/>
                <w:lang w:val="sv-SE"/>
              </w:rPr>
              <w:t xml:space="preserve"> or E-UTRA Band 2</w:t>
            </w:r>
            <w:r>
              <w:rPr>
                <w:rFonts w:cs="Arial"/>
                <w:lang w:val="sv-SE" w:eastAsia="zh-CN"/>
              </w:rPr>
              <w:t>5</w:t>
            </w:r>
            <w:r>
              <w:rPr>
                <w:rFonts w:cs="Arial"/>
                <w:lang w:val="sv-SE"/>
              </w:rPr>
              <w:t xml:space="preserve"> or NR band n25</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1930 - 199</w:t>
            </w:r>
            <w:r>
              <w:rPr>
                <w:rFonts w:cs="Arial"/>
                <w:lang w:eastAsia="zh-CN"/>
              </w:rPr>
              <w:t>5</w:t>
            </w:r>
            <w:r>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w:t>
            </w:r>
            <w:r>
              <w:rPr>
                <w:lang w:eastAsia="zh-CN"/>
              </w:rPr>
              <w:t xml:space="preserve">2, </w:t>
            </w:r>
            <w:r>
              <w:t>2</w:t>
            </w:r>
            <w:r>
              <w:rPr>
                <w:lang w:eastAsia="zh-CN"/>
              </w:rPr>
              <w:t>5 or 70</w:t>
            </w:r>
            <w:r>
              <w:t>.</w:t>
            </w:r>
          </w:p>
        </w:tc>
      </w:tr>
      <w:tr w:rsidR="00BF79A5" w:rsidTr="00BF79A5">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1850 - 191</w:t>
            </w:r>
            <w:r>
              <w:rPr>
                <w:rFonts w:cs="Arial"/>
                <w:lang w:eastAsia="zh-CN"/>
              </w:rPr>
              <w:t>5</w:t>
            </w:r>
            <w:r>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w:t>
            </w:r>
            <w:r>
              <w:rPr>
                <w:lang w:eastAsia="zh-CN"/>
              </w:rPr>
              <w:t>5</w:t>
            </w:r>
            <w:r>
              <w:t xml:space="preserve">, </w:t>
            </w:r>
            <w:r>
              <w:rPr>
                <w:rFonts w:cs="v5.0.0"/>
              </w:rPr>
              <w:t>since it is already covered by the requirement in subclause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subclause 6.7.6.5.3.3.</w:t>
            </w:r>
          </w:p>
        </w:tc>
      </w:tr>
      <w:tr w:rsidR="00BF79A5" w:rsidTr="00BF79A5">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keepNext/>
              <w:keepLines/>
              <w:jc w:val="center"/>
              <w:rPr>
                <w:rFonts w:ascii="Arial" w:hAnsi="Arial"/>
                <w:sz w:val="18"/>
                <w:lang w:val="sv-SE"/>
              </w:rPr>
            </w:pPr>
            <w:r>
              <w:rPr>
                <w:rFonts w:ascii="Arial" w:hAnsi="Arial"/>
                <w:sz w:val="18"/>
                <w:lang w:val="sv-SE"/>
              </w:rPr>
              <w:t>UTRA FDD Band XX</w:t>
            </w:r>
            <w:r>
              <w:rPr>
                <w:rFonts w:ascii="Arial" w:hAnsi="Arial"/>
                <w:sz w:val="18"/>
                <w:lang w:val="sv-SE" w:eastAsia="zh-CN"/>
              </w:rPr>
              <w:t>VI</w:t>
            </w:r>
            <w:r>
              <w:rPr>
                <w:rFonts w:ascii="Arial" w:hAnsi="Arial"/>
                <w:sz w:val="18"/>
                <w:lang w:val="sv-SE"/>
              </w:rPr>
              <w:t xml:space="preserve"> or E-UTRA Band 2</w:t>
            </w:r>
            <w:r>
              <w:rPr>
                <w:rFonts w:ascii="Arial" w:hAnsi="Arial"/>
                <w:sz w:val="18"/>
                <w:lang w:val="sv-SE" w:eastAsia="zh-CN"/>
              </w:rPr>
              <w:t>6</w:t>
            </w:r>
            <w:ins w:id="21" w:author="Angelow, Iwajlo (Nokia - US/Naperville)" w:date="2020-02-03T13:07:00Z">
              <w:r w:rsidR="003C2436">
                <w:rPr>
                  <w:rFonts w:ascii="Arial" w:hAnsi="Arial"/>
                  <w:sz w:val="18"/>
                  <w:lang w:val="sv-SE" w:eastAsia="zh-CN"/>
                </w:rPr>
                <w:t xml:space="preserve"> or NR Band n26</w:t>
              </w:r>
            </w:ins>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keepNext/>
              <w:keepLines/>
              <w:jc w:val="center"/>
              <w:rPr>
                <w:rFonts w:ascii="Arial" w:hAnsi="Arial"/>
                <w:sz w:val="18"/>
              </w:rPr>
            </w:pPr>
            <w:r>
              <w:rPr>
                <w:rFonts w:ascii="Arial" w:hAnsi="Arial"/>
                <w:sz w:val="18"/>
              </w:rPr>
              <w:t>859 - 894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keepNext/>
              <w:keepLines/>
              <w:jc w:val="center"/>
              <w:rPr>
                <w:rFonts w:ascii="Arial" w:hAnsi="Arial"/>
                <w:sz w:val="18"/>
              </w:rPr>
            </w:pPr>
            <w:r>
              <w:rPr>
                <w:rFonts w:ascii="Arial" w:hAnsi="Arial"/>
                <w:sz w:val="18"/>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5 or 26. </w:t>
            </w:r>
            <w:r>
              <w:rPr>
                <w:szCs w:val="18"/>
              </w:rPr>
              <w:t>This requirement applies to E-UTRA BS operating in Band 27 for the frequency range 879-894 MHz.</w:t>
            </w:r>
          </w:p>
        </w:tc>
      </w:tr>
      <w:tr w:rsidR="00BF79A5" w:rsidTr="00BF79A5">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keepNext/>
              <w:keepLines/>
              <w:jc w:val="center"/>
              <w:rPr>
                <w:rFonts w:ascii="Arial" w:hAnsi="Arial"/>
                <w:sz w:val="18"/>
              </w:rPr>
            </w:pPr>
            <w:r>
              <w:rPr>
                <w:rFonts w:ascii="Arial" w:hAnsi="Arial"/>
                <w:sz w:val="18"/>
              </w:rPr>
              <w:t>814 - 849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keepNext/>
              <w:keepLines/>
              <w:jc w:val="center"/>
              <w:rPr>
                <w:rFonts w:ascii="Arial" w:hAnsi="Arial"/>
                <w:sz w:val="18"/>
              </w:rPr>
            </w:pPr>
            <w:r>
              <w:rPr>
                <w:rFonts w:ascii="Arial" w:hAnsi="Arial"/>
                <w:sz w:val="18"/>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26, </w:t>
            </w:r>
            <w:r>
              <w:rPr>
                <w:rFonts w:cs="v5.0.0"/>
              </w:rPr>
              <w:t>since it is already covered by the requirement in subclause 6.7.6.5.3.3.</w:t>
            </w:r>
            <w:r>
              <w:t xml:space="preserve"> For BS operating in Band 5, it applies for 814 MHz to 824 MHz, while the rest is covered in subclause 6.7.6.5.3.3.  For BS operating in Band 27, it applies 3 MHz below the Band 27 </w:t>
            </w:r>
            <w:r>
              <w:rPr>
                <w:i/>
              </w:rPr>
              <w:t>downlink operating band</w:t>
            </w:r>
            <w:r>
              <w:t>.</w:t>
            </w:r>
          </w:p>
        </w:tc>
      </w:tr>
      <w:tr w:rsidR="00BF79A5" w:rsidTr="00BF79A5">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27</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852 – 869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bands 5, 26 or 27.</w:t>
            </w:r>
          </w:p>
        </w:tc>
      </w:tr>
      <w:tr w:rsidR="00BF79A5" w:rsidTr="00BF79A5">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807 – 824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27,</w:t>
            </w:r>
            <w:r>
              <w:rPr>
                <w:rFonts w:cs="v5.0.0"/>
              </w:rPr>
              <w:t xml:space="preserve"> since it is already covered by the requirement in subclause 6.7.6.5.3.3. </w:t>
            </w:r>
            <w:r>
              <w:t xml:space="preserve"> For BS operating in Band 26, it applies for 807 MHz to 814 MHz, while the rest is covered in subclause 6.7.6.5.3.3.  This requirement also applies to BS operating in Band 28, starting 4 MHz above the Band 28 </w:t>
            </w:r>
            <w:r>
              <w:rPr>
                <w:i/>
              </w:rPr>
              <w:t>downlink operating band</w:t>
            </w:r>
            <w:r>
              <w:rPr>
                <w:rFonts w:eastAsia="MS PGothic"/>
                <w:kern w:val="24"/>
                <w:szCs w:val="22"/>
              </w:rPr>
              <w:t xml:space="preserve"> (NOTE 6)</w:t>
            </w:r>
            <w:r>
              <w:t>.</w:t>
            </w:r>
          </w:p>
        </w:tc>
      </w:tr>
      <w:tr w:rsidR="00BF79A5" w:rsidTr="00BF79A5">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lang w:val="sv-SE"/>
              </w:rPr>
            </w:pPr>
            <w:r>
              <w:rPr>
                <w:lang w:val="sv-SE"/>
              </w:rPr>
              <w:t>E-UTRA Band 28</w:t>
            </w:r>
            <w:r>
              <w:rPr>
                <w:rFonts w:cs="Arial"/>
                <w:lang w:val="sv-SE"/>
              </w:rPr>
              <w:t xml:space="preserve"> or NR band n28</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keepNext/>
              <w:keepLines/>
              <w:jc w:val="center"/>
              <w:rPr>
                <w:rFonts w:ascii="Arial" w:hAnsi="Arial"/>
                <w:sz w:val="18"/>
                <w:lang w:val="sv-SE"/>
              </w:rPr>
            </w:pPr>
            <w:r>
              <w:rPr>
                <w:rFonts w:ascii="Arial" w:hAnsi="Arial"/>
                <w:sz w:val="18"/>
                <w:lang w:val="sv-SE"/>
              </w:rPr>
              <w:t>758 - 803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keepNext/>
              <w:keepLines/>
              <w:jc w:val="center"/>
              <w:rPr>
                <w:rFonts w:ascii="Arial" w:hAnsi="Arial"/>
                <w:sz w:val="18"/>
                <w:lang w:val="sv-SE"/>
              </w:rPr>
            </w:pPr>
            <w:r>
              <w:rPr>
                <w:rFonts w:ascii="Arial" w:hAnsi="Arial"/>
                <w:sz w:val="18"/>
                <w:lang w:val="sv-SE"/>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20, 28, 44, 67 or 68.</w:t>
            </w:r>
          </w:p>
        </w:tc>
      </w:tr>
      <w:tr w:rsidR="00BF79A5" w:rsidTr="00BF79A5">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keepNext/>
              <w:keepLines/>
              <w:jc w:val="center"/>
              <w:rPr>
                <w:rFonts w:ascii="Arial" w:hAnsi="Arial"/>
                <w:sz w:val="18"/>
                <w:lang w:val="sv-SE"/>
              </w:rPr>
            </w:pPr>
            <w:r>
              <w:rPr>
                <w:rFonts w:ascii="Arial" w:hAnsi="Arial"/>
                <w:sz w:val="18"/>
                <w:lang w:val="sv-SE"/>
              </w:rP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keepNext/>
              <w:keepLines/>
              <w:jc w:val="center"/>
              <w:rPr>
                <w:rFonts w:ascii="Arial" w:hAnsi="Arial"/>
                <w:sz w:val="18"/>
                <w:lang w:val="sv-SE"/>
              </w:rPr>
            </w:pPr>
            <w:r>
              <w:rPr>
                <w:rFonts w:ascii="Arial" w:hAnsi="Arial"/>
                <w:sz w:val="18"/>
                <w:lang w:val="sv-SE"/>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28, since it is already covered by the requirement in subclause 6.7.6.5.3.3. This requirement does not apply to BS operating in Band 44. For BS operating in Band 67, it applies for 703-736MHz. </w:t>
            </w:r>
            <w:r>
              <w:rPr>
                <w:rFonts w:cs="v5.0.0"/>
              </w:rPr>
              <w:t>For E-UTRA BS operating in Band 68, it applies for 728MHz to 733MHz.</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29</w:t>
            </w:r>
            <w:r>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29 or 85</w:t>
            </w:r>
          </w:p>
        </w:tc>
      </w:tr>
      <w:tr w:rsidR="00BF79A5" w:rsidTr="00BF79A5">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30 or 40.</w:t>
            </w:r>
          </w:p>
        </w:tc>
      </w:tr>
      <w:tr w:rsidR="00BF79A5" w:rsidTr="00BF79A5">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30, since it is already covered by the requirement in subclause 6.7.6.5.3.3. This requirement does not apply to BS operating in Band 40.</w:t>
            </w:r>
          </w:p>
        </w:tc>
      </w:tr>
      <w:tr w:rsidR="00BF79A5" w:rsidTr="00BF79A5">
        <w:trPr>
          <w:gridAfter w:val="1"/>
          <w:wAfter w:w="12" w:type="dxa"/>
          <w:cantSplit/>
          <w:trHeight w:val="113"/>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31, 72, 73.</w:t>
            </w:r>
          </w:p>
        </w:tc>
      </w:tr>
      <w:tr w:rsidR="00BF79A5" w:rsidTr="00BF79A5">
        <w:trPr>
          <w:gridAfter w:val="1"/>
          <w:wAfter w:w="12" w:type="dxa"/>
          <w:cantSplit/>
          <w:trHeight w:val="113"/>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31, since it is already covered by the requirement in subclause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w:t>
            </w:r>
            <w:r>
              <w:rPr>
                <w:lang w:val="en-US" w:eastAsia="zh-CN"/>
              </w:rPr>
              <w:t>72 or 73</w:t>
            </w:r>
            <w:r>
              <w:rPr>
                <w:lang w:eastAsia="zh-CN"/>
              </w:rPr>
              <w:t>.</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FI"/>
              </w:rPr>
            </w:pPr>
            <w:r>
              <w:rPr>
                <w:rFonts w:cs="Arial"/>
                <w:lang w:val="sv-SE"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rPr>
                <w:lang w:eastAsia="ja-JP"/>
              </w:rPr>
              <w:t>This requirement does not apply to BS operating in band 11, 21 or 32.</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tcPr>
          <w:p w:rsidR="00BF79A5" w:rsidRDefault="00BF79A5">
            <w:pPr>
              <w:pStyle w:val="TAC"/>
              <w:rPr>
                <w:rFonts w:cs="Arial"/>
                <w:lang w:eastAsia="zh-CN"/>
              </w:rPr>
            </w:pPr>
            <w:r>
              <w:rPr>
                <w:rFonts w:cs="Arial"/>
              </w:rPr>
              <w:t>1900 - 1920 MHz</w:t>
            </w:r>
          </w:p>
          <w:p w:rsidR="00BF79A5" w:rsidRDefault="00BF79A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lang w:eastAsia="zh-CN"/>
              </w:rPr>
            </w:pPr>
            <w:r>
              <w:t>This requirement does not apply to  BS operating in Band 33</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UTRA TDD Band a) or E-UTRA Band 34</w:t>
            </w:r>
            <w:r>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34</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tcPr>
          <w:p w:rsidR="00BF79A5" w:rsidRDefault="00BF79A5">
            <w:pPr>
              <w:pStyle w:val="TAC"/>
              <w:rPr>
                <w:rFonts w:cs="Arial"/>
                <w:lang w:eastAsia="zh-CN"/>
              </w:rPr>
            </w:pPr>
            <w:r>
              <w:rPr>
                <w:rFonts w:cs="Arial"/>
              </w:rPr>
              <w:t>1850 – 1910 MHz</w:t>
            </w:r>
          </w:p>
          <w:p w:rsidR="00BF79A5" w:rsidRDefault="00BF79A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w:t>
            </w:r>
            <w:r>
              <w:rPr>
                <w:lang w:eastAsia="zh-CN"/>
              </w:rPr>
              <w:t xml:space="preserve"> </w:t>
            </w:r>
            <w:r>
              <w:t>35</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w:t>
            </w:r>
            <w:r>
              <w:rPr>
                <w:lang w:eastAsia="zh-CN"/>
              </w:rPr>
              <w:t>, 25 or</w:t>
            </w:r>
            <w:r>
              <w:t xml:space="preserve"> 36</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38 or 69.</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lang w:eastAsia="zh-CN"/>
              </w:rPr>
            </w:pPr>
            <w:r>
              <w:t xml:space="preserve">This is not applicable to  BS operating in Band </w:t>
            </w:r>
            <w:r>
              <w:rPr>
                <w:lang w:eastAsia="zh-CN"/>
              </w:rPr>
              <w:t>39</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eastAsia="zh-CN"/>
              </w:rPr>
            </w:pPr>
            <w:r>
              <w:rPr>
                <w:rFonts w:cs="Arial"/>
              </w:rPr>
              <w:t xml:space="preserve">UTRA TDD Band e) or E-UTRA Band </w:t>
            </w:r>
            <w:r>
              <w:rPr>
                <w:rFonts w:cs="Arial"/>
                <w:lang w:eastAsia="zh-CN"/>
              </w:rPr>
              <w:t>40</w:t>
            </w:r>
            <w:r>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lang w:eastAsia="zh-CN"/>
              </w:rPr>
            </w:pPr>
            <w:r>
              <w:t xml:space="preserve">This is not applicable to  BS operating in Band 30 or </w:t>
            </w:r>
            <w:r>
              <w:rPr>
                <w:lang w:eastAsia="zh-CN"/>
              </w:rPr>
              <w:t>40</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 xml:space="preserve">E-UTRA Band </w:t>
            </w:r>
            <w:r>
              <w:rPr>
                <w:rFonts w:cs="Arial"/>
                <w:lang w:eastAsia="zh-CN"/>
              </w:rPr>
              <w:t>41</w:t>
            </w:r>
            <w:r>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is not applicable to  BS operating in Band </w:t>
            </w:r>
            <w:r>
              <w:rPr>
                <w:lang w:eastAsia="zh-CN"/>
              </w:rPr>
              <w:t>41</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 xml:space="preserve">E-UTRA Band </w:t>
            </w:r>
            <w:r>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is not applicable to BS operating in Band </w:t>
            </w:r>
            <w:r>
              <w:rPr>
                <w:lang w:eastAsia="zh-CN"/>
              </w:rPr>
              <w:t>22, 42, 43, 48, 52.</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 xml:space="preserve">E-UTRA Band </w:t>
            </w:r>
            <w:r>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is not applicable to BS operating in Band 42, </w:t>
            </w:r>
            <w:r>
              <w:rPr>
                <w:lang w:eastAsia="zh-CN"/>
              </w:rPr>
              <w:t>43, 48</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is not applicable to BS operating in Band 28 or 44</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rPr>
            </w:pPr>
            <w:r>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szCs w:val="18"/>
                <w:lang w:eastAsia="zh-CN"/>
              </w:rPr>
            </w:pPr>
            <w:r>
              <w:rPr>
                <w:szCs w:val="18"/>
              </w:rPr>
              <w:t xml:space="preserve">This is not applicable to BS operating in Band </w:t>
            </w:r>
            <w:r>
              <w:rPr>
                <w:szCs w:val="18"/>
                <w:lang w:eastAsia="zh-CN"/>
              </w:rPr>
              <w:t>45</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rPr>
            </w:pPr>
            <w:r>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tcPr>
          <w:p w:rsidR="00BF79A5" w:rsidRDefault="00BF79A5">
            <w:pPr>
              <w:pStyle w:val="TAL"/>
              <w:rPr>
                <w:szCs w:val="18"/>
              </w:rPr>
            </w:pP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szCs w:val="18"/>
              </w:rPr>
            </w:pPr>
            <w:r>
              <w:rPr>
                <w:lang w:eastAsia="ja-JP"/>
              </w:rPr>
              <w:t>E-UTRA Band 4</w:t>
            </w:r>
            <w:r>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szCs w:val="18"/>
                <w:lang w:eastAsia="zh-CN"/>
              </w:rPr>
            </w:pPr>
            <w:r>
              <w:rPr>
                <w:lang w:eastAsia="zh-CN"/>
              </w:rPr>
              <w:t>5855</w:t>
            </w:r>
            <w:r>
              <w:rPr>
                <w:lang w:eastAsia="ja-JP"/>
              </w:rP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szCs w:val="18"/>
              </w:rPr>
            </w:pPr>
            <w:r>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tcPr>
          <w:p w:rsidR="00BF79A5" w:rsidRDefault="00BF79A5">
            <w:pPr>
              <w:pStyle w:val="TAL"/>
              <w:rPr>
                <w:szCs w:val="18"/>
              </w:rPr>
            </w:pP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szCs w:val="18"/>
              </w:rPr>
            </w:pPr>
            <w:r>
              <w:rPr>
                <w:lang w:eastAsia="ja-JP"/>
              </w:rPr>
              <w:t xml:space="preserve">E-UTRA Band </w:t>
            </w:r>
            <w:r>
              <w:t>4</w:t>
            </w:r>
            <w:r>
              <w:rPr>
                <w:lang w:eastAsia="ja-JP"/>
              </w:rPr>
              <w:t>8</w:t>
            </w:r>
            <w:r>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szCs w:val="18"/>
                <w:lang w:eastAsia="zh-CN"/>
              </w:rPr>
            </w:pPr>
            <w:r>
              <w:t>3</w:t>
            </w:r>
            <w:r>
              <w:rPr>
                <w:lang w:eastAsia="ja-JP"/>
              </w:rPr>
              <w:t>55</w:t>
            </w:r>
            <w:r>
              <w:t>0</w:t>
            </w:r>
            <w:r>
              <w:rPr>
                <w:lang w:eastAsia="ja-JP"/>
              </w:rPr>
              <w:t xml:space="preserve"> – </w:t>
            </w:r>
            <w:r>
              <w:t>3</w:t>
            </w:r>
            <w:r>
              <w:rPr>
                <w:lang w:eastAsia="ja-JP"/>
              </w:rPr>
              <w:t>7</w:t>
            </w:r>
            <w:r>
              <w:t>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szCs w:val="18"/>
              </w:rPr>
            </w:pPr>
            <w:r>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lang w:eastAsia="ja-JP"/>
              </w:rPr>
              <w:t>This is not applicable to BS operating in Band 22, 42, 43, 48</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szCs w:val="18"/>
              </w:rPr>
            </w:pPr>
            <w:r>
              <w:rPr>
                <w:lang w:eastAsia="ja-JP"/>
              </w:rPr>
              <w:t xml:space="preserve">E-UTRA Band </w:t>
            </w:r>
            <w:r>
              <w:t>4</w:t>
            </w:r>
            <w:r>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szCs w:val="18"/>
                <w:lang w:eastAsia="zh-CN"/>
              </w:rPr>
            </w:pPr>
            <w:r>
              <w:t>3</w:t>
            </w:r>
            <w:r>
              <w:rPr>
                <w:lang w:eastAsia="ja-JP"/>
              </w:rPr>
              <w:t>55</w:t>
            </w:r>
            <w:r>
              <w:t>0</w:t>
            </w:r>
            <w:r>
              <w:rPr>
                <w:lang w:eastAsia="ja-JP"/>
              </w:rPr>
              <w:t xml:space="preserve"> – </w:t>
            </w:r>
            <w:r>
              <w:t>3</w:t>
            </w:r>
            <w:r>
              <w:rPr>
                <w:lang w:eastAsia="ja-JP"/>
              </w:rPr>
              <w:t>7</w:t>
            </w:r>
            <w:r>
              <w:t>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szCs w:val="18"/>
              </w:rPr>
            </w:pPr>
            <w:r>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lang w:eastAsia="ja-JP"/>
              </w:rPr>
              <w:t>This is not applicable to BS operating in Band 22, 42, 43, 48</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2" w:space="0" w:color="auto"/>
              <w:right w:val="single" w:sz="4" w:space="0" w:color="auto"/>
            </w:tcBorders>
            <w:hideMark/>
          </w:tcPr>
          <w:p w:rsidR="00BF79A5" w:rsidRDefault="00BF79A5">
            <w:pPr>
              <w:pStyle w:val="TAC"/>
              <w:rPr>
                <w:rFonts w:cs="Arial"/>
                <w:lang w:eastAsia="ja-JP"/>
              </w:rPr>
            </w:pPr>
            <w:r>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E-UTRA BS operating in Band 11, 21, 32, 45, 50, 51, 74, 75 or 76</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2" w:space="0" w:color="auto"/>
              <w:right w:val="single" w:sz="4" w:space="0" w:color="auto"/>
            </w:tcBorders>
            <w:hideMark/>
          </w:tcPr>
          <w:p w:rsidR="00BF79A5" w:rsidRDefault="00BF79A5">
            <w:pPr>
              <w:pStyle w:val="TAC"/>
              <w:rPr>
                <w:rFonts w:cs="Arial"/>
                <w:lang w:eastAsia="ja-JP"/>
              </w:rPr>
            </w:pPr>
            <w:r>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E-UTRA BS operating in Band 50, 51, 75 or 76.</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2" w:space="0" w:color="auto"/>
              <w:right w:val="single" w:sz="4" w:space="0" w:color="auto"/>
            </w:tcBorders>
            <w:hideMark/>
          </w:tcPr>
          <w:p w:rsidR="00BF79A5" w:rsidRDefault="00BF79A5">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pPr>
            <w:r>
              <w:rPr>
                <w:lang w:eastAsia="zh-CN"/>
              </w:rPr>
              <w:t xml:space="preserve">3300 </w:t>
            </w:r>
            <w:r>
              <w:rPr>
                <w:lang w:eastAsia="ja-JP"/>
              </w:rP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is not applicable to E-UTRA BS operating in Band</w:t>
            </w:r>
            <w:r>
              <w:rPr>
                <w:lang w:eastAsia="zh-CN"/>
              </w:rPr>
              <w:t xml:space="preserve"> 42 or 52.</w:t>
            </w:r>
          </w:p>
        </w:tc>
      </w:tr>
      <w:tr w:rsidR="00BF79A5" w:rsidTr="00BF79A5">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lang w:eastAsia="ja-JP"/>
              </w:rPr>
              <w:t>E-UTRA Band 65</w:t>
            </w:r>
            <w:r>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2110 - 2</w:t>
            </w:r>
            <w:r>
              <w:rPr>
                <w:rFonts w:cs="Arial"/>
                <w:lang w:eastAsia="ja-JP"/>
              </w:rPr>
              <w:t>20</w:t>
            </w:r>
            <w:r>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1</w:t>
            </w:r>
            <w:r>
              <w:rPr>
                <w:lang w:eastAsia="ja-JP"/>
              </w:rPr>
              <w:t xml:space="preserve"> or 65</w:t>
            </w:r>
            <w:r>
              <w:t>,</w:t>
            </w:r>
          </w:p>
        </w:tc>
      </w:tr>
      <w:tr w:rsidR="00BF79A5" w:rsidTr="00BF79A5">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rFonts w:cs="v5.0.0"/>
                <w:lang w:eastAsia="ja-JP"/>
              </w:rPr>
            </w:pPr>
            <w:r>
              <w:t xml:space="preserve">This requirement does not apply to BS operating in band </w:t>
            </w:r>
            <w:r>
              <w:rPr>
                <w:lang w:eastAsia="ja-JP"/>
              </w:rPr>
              <w:t>65</w:t>
            </w:r>
            <w:r>
              <w:t>,</w:t>
            </w:r>
            <w:r>
              <w:rPr>
                <w:rFonts w:cs="v5.0.0"/>
              </w:rPr>
              <w:t xml:space="preserve"> since it is already covered by the requirement in subclause </w:t>
            </w:r>
            <w:r>
              <w:t>6.7.6.5.3.3</w:t>
            </w:r>
            <w:r>
              <w:rPr>
                <w:rFonts w:cs="v5.0.0"/>
              </w:rPr>
              <w:t>.</w:t>
            </w:r>
          </w:p>
          <w:p w:rsidR="00BF79A5" w:rsidRDefault="00BF79A5">
            <w:pPr>
              <w:pStyle w:val="TAL"/>
            </w:pPr>
            <w:r>
              <w:rPr>
                <w:lang w:eastAsia="ja-JP"/>
              </w:rPr>
              <w:t xml:space="preserve">For BS operating in Band 1, it applies for 1980 MHz to 2010 MHz, while the rest is covered in subclause </w:t>
            </w:r>
            <w:r>
              <w:t>6.7.6.5.3.3</w:t>
            </w:r>
            <w:r>
              <w:rPr>
                <w:lang w:eastAsia="ja-JP"/>
              </w:rPr>
              <w:t>.</w:t>
            </w:r>
          </w:p>
        </w:tc>
      </w:tr>
      <w:tr w:rsidR="00BF79A5" w:rsidTr="00BF79A5">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lang w:val="sv-SE"/>
              </w:rPr>
              <w:lastRenderedPageBreak/>
              <w:t>E-UTRA Band 66</w:t>
            </w:r>
            <w:r>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4, 10, 23 or 66.</w:t>
            </w:r>
          </w:p>
        </w:tc>
      </w:tr>
      <w:tr w:rsidR="00BF79A5" w:rsidTr="00BF79A5">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66, </w:t>
            </w:r>
            <w:r>
              <w:rPr>
                <w:rFonts w:cs="v5.0.0"/>
              </w:rPr>
              <w:t xml:space="preserve">since it is already covered by the requirement in subclause 6.7.6.5.3.3. </w:t>
            </w:r>
            <w:r>
              <w:t xml:space="preserve">For BS operating in Band 4, it applies for 1755 MHz to 1780 MHz, while the rest is covered in subclause </w:t>
            </w:r>
            <w:r>
              <w:rPr>
                <w:rFonts w:cs="v5.0.0"/>
              </w:rPr>
              <w:t>6.7.6.5.3.3</w:t>
            </w:r>
            <w:r>
              <w:t xml:space="preserve">. For BS operating in Band 10, it applies for 1770 MHz to 1780 MHz, while the rest is covered in subclause </w:t>
            </w:r>
            <w:r>
              <w:rPr>
                <w:rFonts w:cs="v5.0.0"/>
              </w:rPr>
              <w:t>6.7.6.5.3.3</w:t>
            </w:r>
            <w:r>
              <w:t>.</w:t>
            </w:r>
          </w:p>
        </w:tc>
      </w:tr>
      <w:tr w:rsidR="00BF79A5" w:rsidTr="00BF79A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28 or 67.</w:t>
            </w:r>
          </w:p>
        </w:tc>
      </w:tr>
      <w:tr w:rsidR="00BF79A5" w:rsidTr="00BF79A5">
        <w:trPr>
          <w:cantSplit/>
          <w:trHeight w:val="113"/>
          <w:jc w:val="center"/>
        </w:trPr>
        <w:tc>
          <w:tcPr>
            <w:tcW w:w="1521" w:type="dxa"/>
            <w:gridSpan w:val="2"/>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E-</w:t>
            </w:r>
            <w:r>
              <w:rPr>
                <w:rFonts w:cs="v5.0.0"/>
              </w:rPr>
              <w:t xml:space="preserve">UTRA </w:t>
            </w:r>
            <w:r>
              <w:t>BS operating in band 28, or 68.</w:t>
            </w:r>
          </w:p>
        </w:tc>
      </w:tr>
      <w:tr w:rsidR="00BF79A5" w:rsidTr="00BF79A5">
        <w:trPr>
          <w:cantSplit/>
          <w:trHeight w:val="113"/>
          <w:jc w:val="center"/>
        </w:trPr>
        <w:tc>
          <w:tcPr>
            <w:tcW w:w="3222" w:type="dxa"/>
            <w:gridSpan w:val="2"/>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subclause 9.7.3.3. </w:t>
            </w:r>
            <w:r>
              <w:t>For E-UTRA BS operating in Band 28, it applies between 698 MHz and 703 MHz, while the rest is covered in subclause 9.7.3.3.</w:t>
            </w:r>
          </w:p>
        </w:tc>
      </w:tr>
      <w:tr w:rsidR="00BF79A5" w:rsidTr="00BF79A5">
        <w:trPr>
          <w:cantSplit/>
          <w:trHeight w:val="113"/>
          <w:jc w:val="center"/>
        </w:trPr>
        <w:tc>
          <w:tcPr>
            <w:tcW w:w="1521" w:type="dxa"/>
            <w:gridSpan w:val="2"/>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E-UTRA BS operating in Band 38 or 69.</w:t>
            </w:r>
          </w:p>
        </w:tc>
      </w:tr>
      <w:tr w:rsidR="00BF79A5" w:rsidTr="00BF79A5">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E-UTRA BS operating in band 2, 25 or 70</w:t>
            </w:r>
          </w:p>
        </w:tc>
      </w:tr>
      <w:tr w:rsidR="00BF79A5" w:rsidTr="00BF79A5">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E-UTRA BS operating in band 70, since it is already covered by the requirement in subclause 6.7.6.5.3.3</w:t>
            </w:r>
          </w:p>
        </w:tc>
      </w:tr>
      <w:tr w:rsidR="00BF79A5" w:rsidTr="00BF79A5">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71.</w:t>
            </w:r>
          </w:p>
        </w:tc>
      </w:tr>
      <w:tr w:rsidR="00BF79A5" w:rsidTr="00BF79A5">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71/n71, since it is already covered by the requirement in sub-clause 6.7.6.3.5.3.3</w:t>
            </w:r>
          </w:p>
        </w:tc>
      </w:tr>
      <w:tr w:rsidR="00BF79A5" w:rsidTr="00BF79A5">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t xml:space="preserve">E-UTRA Band </w:t>
            </w:r>
            <w:r>
              <w:rPr>
                <w:lang w:val="en-US"/>
              </w:rPr>
              <w:t>72</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requirement does not apply to BS operating in band </w:t>
            </w:r>
            <w:r>
              <w:rPr>
                <w:lang w:val="en-US"/>
              </w:rPr>
              <w:t>31, 72 or 73</w:t>
            </w:r>
            <w:r>
              <w:rPr>
                <w:rFonts w:cs="v5.0.0"/>
                <w:lang w:val="en-US"/>
              </w:rPr>
              <w:t>.</w:t>
            </w:r>
          </w:p>
        </w:tc>
      </w:tr>
      <w:tr w:rsidR="00BF79A5" w:rsidTr="00BF79A5">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requirement does not apply to BS operating in band </w:t>
            </w:r>
            <w:r>
              <w:rPr>
                <w:lang w:val="en-US"/>
              </w:rPr>
              <w:t>72</w:t>
            </w:r>
            <w:r>
              <w:rPr>
                <w:rFonts w:cs="v5.0.0"/>
              </w:rPr>
              <w:t xml:space="preserve">, </w:t>
            </w:r>
            <w:r>
              <w:t>since it is already covered by the requirement in sub-clause 6.7.6.3.5.3.3</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BF79A5" w:rsidTr="00BF79A5">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t xml:space="preserve">E-UTRA Band </w:t>
            </w:r>
            <w:r>
              <w:rPr>
                <w:lang w:val="en-US"/>
              </w:rPr>
              <w:t>7</w:t>
            </w:r>
            <w:r>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BF79A5" w:rsidTr="00BF79A5">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sub-clause 6.7.6.3.5.3.3</w:t>
            </w:r>
          </w:p>
        </w:tc>
      </w:tr>
      <w:tr w:rsidR="00BF79A5" w:rsidTr="00BF79A5">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E-UTRA</w:t>
            </w:r>
            <w:r>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requirement does not apply to BS operating in band </w:t>
            </w:r>
            <w:r>
              <w:rPr>
                <w:lang w:eastAsia="ja-JP"/>
              </w:rPr>
              <w:t>11, 21, 32, 50 74 or 75.</w:t>
            </w:r>
          </w:p>
        </w:tc>
      </w:tr>
      <w:tr w:rsidR="00BF79A5" w:rsidTr="00BF79A5">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sub-clause 6.7.6.3.5.3.3 This requirement does not apply to BS operating in band 32, 45, 50, 51, 75 or 76.</w:t>
            </w:r>
          </w:p>
        </w:tc>
      </w:tr>
      <w:tr w:rsidR="00BF79A5" w:rsidTr="00BF79A5">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lastRenderedPageBreak/>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11, 21, 32, 45, 50, 51, 74, 75 or 76.</w:t>
            </w:r>
          </w:p>
        </w:tc>
      </w:tr>
      <w:tr w:rsidR="00BF79A5" w:rsidTr="00BF79A5">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50, 51, 75 or 76.</w:t>
            </w:r>
          </w:p>
        </w:tc>
      </w:tr>
      <w:tr w:rsidR="00BF79A5" w:rsidTr="00BF79A5">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t>3300 – 4200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is not applicable to BS operating in Band </w:t>
            </w:r>
            <w:r>
              <w:rPr>
                <w:lang w:eastAsia="zh-CN"/>
              </w:rPr>
              <w:t>42, 43, 48</w:t>
            </w:r>
          </w:p>
        </w:tc>
      </w:tr>
      <w:tr w:rsidR="00BF79A5" w:rsidTr="00BF79A5">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t>3300 – 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is not applicable to BS operating in Band 42, </w:t>
            </w:r>
            <w:r>
              <w:rPr>
                <w:lang w:eastAsia="zh-CN"/>
              </w:rPr>
              <w:t>43, 48</w:t>
            </w:r>
          </w:p>
        </w:tc>
      </w:tr>
      <w:tr w:rsidR="00BF79A5" w:rsidTr="00BF79A5">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pPr>
            <w:r>
              <w:rPr>
                <w:lang w:eastAsia="ja-JP"/>
              </w:rPr>
              <w:t xml:space="preserve">4400 </w:t>
            </w:r>
            <w:r>
              <w:t>– 5000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rPr>
                <w:lang w:eastAsia="ko-KR"/>
              </w:rPr>
              <w:t>This requirement does not apply to BS operating in Band n79</w:t>
            </w:r>
          </w:p>
        </w:tc>
      </w:tr>
      <w:tr w:rsidR="00BF79A5" w:rsidTr="00BF79A5">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sub-clause 6.7.6.3.5.3.3</w:t>
            </w:r>
          </w:p>
          <w:p w:rsidR="00BF79A5" w:rsidRDefault="00BF79A5">
            <w:pPr>
              <w:pStyle w:val="TAL"/>
            </w:pPr>
            <w:r>
              <w:t>For BS operating in band 9, it applies for 1710 MHz to 1749.9 MHz and 1784.9 MHz to 1785 MHz, while the rest is covered in sub-clause 6.7.6.3.5.3.3</w:t>
            </w:r>
          </w:p>
        </w:tc>
      </w:tr>
      <w:tr w:rsidR="00BF79A5" w:rsidTr="00BF79A5">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w:t>
            </w:r>
            <w:r>
              <w:rPr>
                <w:rFonts w:cs="v5.0.0"/>
              </w:rPr>
              <w:t xml:space="preserve"> </w:t>
            </w:r>
            <w:r>
              <w:t>BS operating in band 8,</w:t>
            </w:r>
            <w:r>
              <w:rPr>
                <w:rFonts w:cs="v5.0.0"/>
              </w:rPr>
              <w:t xml:space="preserve"> since it is already covered by the requirement in sub-clause 6.7.6.3.5.3.3</w:t>
            </w:r>
          </w:p>
        </w:tc>
      </w:tr>
      <w:tr w:rsidR="00BF79A5" w:rsidTr="00BF79A5">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20,</w:t>
            </w:r>
            <w:r>
              <w:rPr>
                <w:rFonts w:cs="v5.0.0"/>
              </w:rPr>
              <w:t xml:space="preserve"> since it is already covered by the requirement in subclause 6.7.6.3.5.3.3</w:t>
            </w:r>
          </w:p>
        </w:tc>
      </w:tr>
      <w:tr w:rsidR="00BF79A5" w:rsidTr="00BF79A5">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requirement does not apply to BS operating in band 28, since it is already covered by the requirement in sub-clause 6.7.6.3.5.3.3 This requirement does not apply to BS operating in Band 44. For BS operating in Band 67, it applies for 703-736MHz. </w:t>
            </w:r>
            <w:r>
              <w:rPr>
                <w:rFonts w:cs="v5.0.0"/>
              </w:rPr>
              <w:t>For BS operating in Band 68, it applies for 728MHz to 733MHz.</w:t>
            </w:r>
          </w:p>
        </w:tc>
      </w:tr>
      <w:tr w:rsidR="00BF79A5" w:rsidTr="00BF79A5">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w:t>
            </w:r>
            <w:r>
              <w:rPr>
                <w:rFonts w:cs="v5.0.0"/>
              </w:rPr>
              <w:t xml:space="preserve"> </w:t>
            </w:r>
            <w:r>
              <w:t>BS operating in band 1 or 65,</w:t>
            </w:r>
            <w:r>
              <w:rPr>
                <w:rFonts w:cs="v5.0.0"/>
              </w:rPr>
              <w:t xml:space="preserve"> since it is already covered by the requirement in sub-clause 6.7.6.3.5.3.3</w:t>
            </w:r>
          </w:p>
        </w:tc>
      </w:tr>
      <w:tr w:rsidR="00BF79A5" w:rsidTr="00BF79A5">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12, 29 or 85.</w:t>
            </w:r>
          </w:p>
        </w:tc>
      </w:tr>
      <w:tr w:rsidR="00BF79A5" w:rsidTr="00BF79A5">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85,</w:t>
            </w:r>
            <w:r>
              <w:rPr>
                <w:rFonts w:cs="v5.0.0"/>
              </w:rPr>
              <w:t xml:space="preserve"> since it is already covered by the requirement in sub-clause 6.7.6.3.5.3.3 </w:t>
            </w:r>
            <w:r>
              <w:t>For BS operating in Band 29, it</w:t>
            </w:r>
            <w:r>
              <w:rPr>
                <w:rFonts w:eastAsia="MS PGothic"/>
                <w:kern w:val="24"/>
                <w:szCs w:val="22"/>
              </w:rPr>
              <w:t xml:space="preserve"> applies 1 MHz below the Band 29 downlink operating band (Note 7).</w:t>
            </w:r>
          </w:p>
        </w:tc>
      </w:tr>
      <w:tr w:rsidR="00BF79A5" w:rsidTr="00BF79A5">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requirement does not apply to BS operating in band 66/n66, </w:t>
            </w:r>
            <w:r>
              <w:rPr>
                <w:rFonts w:cs="v5.0.0"/>
              </w:rPr>
              <w:t xml:space="preserve">since it is already covered by the requirement in sub-clause 6.7.6.3.5.13.3. </w:t>
            </w:r>
            <w:r>
              <w:t xml:space="preserve">For BS operating in Band 4, it applies for 1755 MHz to 1780 MHz, while the rest is covered in sub-clause </w:t>
            </w:r>
            <w:r>
              <w:rPr>
                <w:rFonts w:cs="v5.0.0"/>
              </w:rPr>
              <w:t>6.7.6.3.5.1</w:t>
            </w:r>
            <w:r>
              <w:t xml:space="preserve">3.3. For BS operating in Band 10, it applies for 1770 MHz to 1780 MHz, while the rest is covered in sub-clause </w:t>
            </w:r>
            <w:r>
              <w:rPr>
                <w:rFonts w:cs="v5.0.0"/>
              </w:rPr>
              <w:t>6.7.6.3.5.3.3</w:t>
            </w:r>
          </w:p>
        </w:tc>
      </w:tr>
      <w:tr w:rsidR="00BF79A5" w:rsidTr="00BF79A5">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87 or 88.</w:t>
            </w:r>
          </w:p>
        </w:tc>
      </w:tr>
      <w:tr w:rsidR="00BF79A5" w:rsidTr="00BF79A5">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87, since it is already covered by the requirement in subclause </w:t>
            </w:r>
            <w:r>
              <w:rPr>
                <w:rFonts w:cs="v5.0.0"/>
              </w:rPr>
              <w:t>6.7.6.3.5.3.3</w:t>
            </w:r>
          </w:p>
        </w:tc>
      </w:tr>
      <w:tr w:rsidR="00BF79A5" w:rsidTr="00BF79A5">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lastRenderedPageBreak/>
              <w:t>E-UTRA Band 88</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requirement does not apply to BS operating in band </w:t>
            </w:r>
            <w:r>
              <w:rPr>
                <w:lang w:val="en-US"/>
              </w:rPr>
              <w:t>87 or 88</w:t>
            </w:r>
            <w:r>
              <w:rPr>
                <w:rFonts w:cs="v5.0.0"/>
                <w:lang w:val="en-US"/>
              </w:rPr>
              <w:t>.</w:t>
            </w:r>
          </w:p>
        </w:tc>
      </w:tr>
      <w:tr w:rsidR="00BF79A5" w:rsidTr="00BF79A5">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88</w:t>
            </w:r>
            <w:r>
              <w:rPr>
                <w:rFonts w:cs="v5.0.0"/>
              </w:rPr>
              <w:t xml:space="preserve">, </w:t>
            </w:r>
            <w:r>
              <w:t>since it is already covered by the requirement in subclause </w:t>
            </w:r>
            <w:r>
              <w:rPr>
                <w:rFonts w:cs="v5.0.0"/>
              </w:rPr>
              <w:t>6.7.6.3.5.3.3</w:t>
            </w:r>
            <w:r>
              <w:rPr>
                <w:lang w:val="en-US"/>
              </w:rPr>
              <w:t>.</w:t>
            </w:r>
            <w:r>
              <w:t xml:space="preserve"> This requirement does not apply to BS operating in band</w:t>
            </w:r>
            <w:r>
              <w:rPr>
                <w:lang w:eastAsia="zh-CN"/>
              </w:rPr>
              <w:t xml:space="preserve"> 8</w:t>
            </w:r>
            <w:r>
              <w:rPr>
                <w:lang w:val="en-US" w:eastAsia="zh-CN"/>
              </w:rPr>
              <w:t>7</w:t>
            </w:r>
            <w:r>
              <w:rPr>
                <w:lang w:eastAsia="zh-CN"/>
              </w:rPr>
              <w:t>.</w:t>
            </w:r>
          </w:p>
        </w:tc>
      </w:tr>
      <w:tr w:rsidR="00BF79A5" w:rsidTr="00BF79A5">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ko-KR"/>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BF79A5" w:rsidTr="00BF79A5">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50, 51, 75 or 76.</w:t>
            </w:r>
          </w:p>
        </w:tc>
      </w:tr>
      <w:tr w:rsidR="00BF79A5" w:rsidTr="00BF79A5">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20,</w:t>
            </w:r>
            <w:r>
              <w:rPr>
                <w:rFonts w:cs="v5.0.0"/>
              </w:rPr>
              <w:t xml:space="preserve"> since it is already covered by the requirement in subclause 6.7.6.3.5.3.3</w:t>
            </w:r>
          </w:p>
        </w:tc>
      </w:tr>
      <w:tr w:rsidR="00BF79A5" w:rsidTr="00BF79A5">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11, 21, 32, 45, 50, 51, 74, 75 or 76.</w:t>
            </w:r>
          </w:p>
        </w:tc>
      </w:tr>
      <w:tr w:rsidR="00BF79A5" w:rsidTr="00BF79A5">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20,</w:t>
            </w:r>
            <w:r>
              <w:rPr>
                <w:rFonts w:cs="v5.0.0"/>
              </w:rPr>
              <w:t xml:space="preserve"> since it is already covered by the requirement in subclause 6.7.6.3.5.3.3</w:t>
            </w:r>
          </w:p>
        </w:tc>
      </w:tr>
      <w:tr w:rsidR="00BF79A5" w:rsidTr="00BF79A5">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50, 51, 75 or 76.</w:t>
            </w:r>
          </w:p>
        </w:tc>
      </w:tr>
      <w:tr w:rsidR="00BF79A5" w:rsidTr="00BF79A5">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w:t>
            </w:r>
            <w:r>
              <w:rPr>
                <w:rFonts w:cs="v5.0.0"/>
              </w:rPr>
              <w:t xml:space="preserve"> </w:t>
            </w:r>
            <w:r>
              <w:t>BS operating in band 8,</w:t>
            </w:r>
            <w:r>
              <w:rPr>
                <w:rFonts w:cs="v5.0.0"/>
              </w:rPr>
              <w:t xml:space="preserve"> since it is already covered by the requirement in sub-clause 6.7.6.3.5.3.3</w:t>
            </w:r>
          </w:p>
        </w:tc>
      </w:tr>
      <w:tr w:rsidR="00BF79A5" w:rsidTr="00BF79A5">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11, 21, 32, 45, 50, 51, 74, 75 or 76.</w:t>
            </w:r>
          </w:p>
        </w:tc>
      </w:tr>
      <w:tr w:rsidR="00BF79A5" w:rsidTr="00BF79A5">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w:t>
            </w:r>
            <w:r>
              <w:rPr>
                <w:rFonts w:cs="v5.0.0"/>
              </w:rPr>
              <w:t xml:space="preserve"> </w:t>
            </w:r>
            <w:r>
              <w:t>BS operating in band 8,</w:t>
            </w:r>
            <w:r>
              <w:rPr>
                <w:rFonts w:cs="v5.0.0"/>
              </w:rPr>
              <w:t xml:space="preserve"> since it is already covered by the requirement in sub-clause 6.7.6.3.5.3.3</w:t>
            </w:r>
          </w:p>
        </w:tc>
      </w:tr>
      <w:tr w:rsidR="00BF79A5" w:rsidTr="00BF79A5">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NR Band n</w:t>
            </w:r>
            <w:r>
              <w:rPr>
                <w:rFonts w:cs="Arial"/>
                <w:lang w:eastAsia="zh-CN"/>
              </w:rPr>
              <w:t>95</w:t>
            </w:r>
          </w:p>
        </w:tc>
        <w:tc>
          <w:tcPr>
            <w:tcW w:w="1701"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vAlign w:val="center"/>
          </w:tcPr>
          <w:p w:rsidR="00BF79A5" w:rsidRDefault="00BF79A5">
            <w:pPr>
              <w:pStyle w:val="TAL"/>
            </w:pPr>
          </w:p>
        </w:tc>
      </w:tr>
    </w:tbl>
    <w:p w:rsidR="00BF79A5" w:rsidRDefault="00BF79A5" w:rsidP="00BF79A5"/>
    <w:p w:rsidR="00BF79A5" w:rsidRDefault="00BF79A5" w:rsidP="00BF79A5">
      <w:pPr>
        <w:pStyle w:val="NO"/>
      </w:pPr>
      <w:r>
        <w:t>NOTE 1:</w:t>
      </w:r>
      <w:r>
        <w:tab/>
        <w:t>As defined in the scope for spurious emissions in this subclause,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subclause 6.7.1). Emission limits for this excluded frequency range may be covered by local or regional requirements.</w:t>
      </w:r>
    </w:p>
    <w:p w:rsidR="00BF79A5" w:rsidRDefault="00BF79A5" w:rsidP="00BF79A5">
      <w:pPr>
        <w:pStyle w:val="NO"/>
      </w:pPr>
      <w:r>
        <w:t>NOTE 2:</w:t>
      </w:r>
      <w:r>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BF79A5" w:rsidRDefault="00BF79A5" w:rsidP="00BF79A5">
      <w:pPr>
        <w:pStyle w:val="NO"/>
      </w:pPr>
      <w:r>
        <w:t>NOTE 3:</w:t>
      </w:r>
      <w:r>
        <w:tab/>
        <w:t>For the protection of DCS1800, UTRA Band III or E-UTRA Band 3 in China, the frequency ranges of the downlink and uplink protection requirements are 1805 – 1850 MHz and 1710 – 1755 MHz respectively.</w:t>
      </w:r>
    </w:p>
    <w:p w:rsidR="00BF79A5" w:rsidRDefault="00BF79A5" w:rsidP="00BF79A5">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rsidR="00BF79A5" w:rsidRDefault="00BF79A5" w:rsidP="00BF79A5">
      <w:pPr>
        <w:pStyle w:val="NO"/>
      </w:pPr>
      <w:r>
        <w:t>NOTE 6:</w:t>
      </w:r>
      <w:r>
        <w:tab/>
        <w:t>For Band 28 BS, specific solutions may be required to fulfil the spurious emissions limits for BS for co-existence with Band 27 UL operating band.</w:t>
      </w:r>
    </w:p>
    <w:p w:rsidR="00BF79A5" w:rsidRDefault="00BF79A5" w:rsidP="00BF79A5">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rsidR="00875321" w:rsidRDefault="00875321" w:rsidP="00875321">
      <w:pPr>
        <w:rPr>
          <w:noProof/>
          <w:color w:val="0070C0"/>
        </w:rPr>
      </w:pPr>
      <w:r>
        <w:rPr>
          <w:noProof/>
          <w:color w:val="0070C0"/>
        </w:rPr>
        <w:t>------------------------------------------------------------- NEXT CHANGE ------------------------------------------------------</w:t>
      </w:r>
    </w:p>
    <w:p w:rsidR="00B364E7" w:rsidRDefault="00B364E7" w:rsidP="00B364E7">
      <w:pPr>
        <w:keepNext/>
        <w:keepLines/>
        <w:spacing w:before="120"/>
        <w:ind w:left="1701" w:hanging="1701"/>
        <w:outlineLvl w:val="5"/>
        <w:rPr>
          <w:rFonts w:ascii="Arial" w:hAnsi="Arial"/>
          <w:lang w:val="en-US" w:eastAsia="sv-SE"/>
        </w:rPr>
      </w:pPr>
      <w:r>
        <w:rPr>
          <w:rFonts w:ascii="Arial" w:hAnsi="Arial"/>
          <w:lang w:eastAsia="sv-SE"/>
        </w:rPr>
        <w:lastRenderedPageBreak/>
        <w:t>6.7.6.5.5.1</w:t>
      </w:r>
      <w:r>
        <w:rPr>
          <w:rFonts w:ascii="Arial" w:hAnsi="Arial"/>
          <w:lang w:eastAsia="sv-SE"/>
        </w:rPr>
        <w:tab/>
      </w:r>
      <w:r>
        <w:rPr>
          <w:rFonts w:ascii="Arial" w:hAnsi="Arial"/>
          <w:lang w:val="en-US" w:eastAsia="sv-SE"/>
        </w:rPr>
        <w:t>MSR operation</w:t>
      </w:r>
    </w:p>
    <w:p w:rsidR="00B364E7" w:rsidRDefault="00B364E7" w:rsidP="00B364E7">
      <w:pPr>
        <w:rPr>
          <w:rFonts w:cs="v5.0.0"/>
        </w:rPr>
      </w:pPr>
      <w:r>
        <w:rPr>
          <w:rFonts w:cs="v5.0.0"/>
        </w:rPr>
        <w:t>These requirements may be applied for the protection of other BS receivers when GSM900, DCS1800, PCS1900, GSM850, CDMA850, UTRA FDD, UTRA TDD, E-UTRA and/or NR BS are co-located with a BS.</w:t>
      </w:r>
    </w:p>
    <w:p w:rsidR="00B364E7" w:rsidRDefault="00B364E7" w:rsidP="00B364E7">
      <w:pPr>
        <w:rPr>
          <w:rFonts w:cs="v5.0.0"/>
        </w:rPr>
      </w:pPr>
      <w:r>
        <w:rPr>
          <w:rFonts w:cs="v5.0.0"/>
        </w:rPr>
        <w:t>The requirements assume with base stations of the same class.</w:t>
      </w:r>
    </w:p>
    <w:p w:rsidR="00B364E7" w:rsidRDefault="00B364E7" w:rsidP="00B364E7">
      <w:pPr>
        <w:pStyle w:val="NO"/>
      </w:pPr>
      <w:r>
        <w:t>NOTE:</w:t>
      </w:r>
      <w:r>
        <w:tab/>
        <w:t>For co-location with UTRA, the requirements are based on co-location with UTRA FDD or TDD base stations.</w:t>
      </w:r>
    </w:p>
    <w:p w:rsidR="00B364E7" w:rsidRDefault="00B364E7" w:rsidP="00B364E7">
      <w:r>
        <w:t>The requirements are co-location emission requirements are specified as the power sum of the supported polarization(s) at the CLTA conducted output(s).</w:t>
      </w:r>
    </w:p>
    <w:p w:rsidR="00B364E7" w:rsidRDefault="00B364E7" w:rsidP="00B364E7">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xml:space="preserve">, the exclusions and conditions in the notes column of table </w:t>
      </w:r>
      <w:r>
        <w:rPr>
          <w:lang w:val="en-US"/>
        </w:rPr>
        <w:t xml:space="preserve">6.7.6.5.5.1-1 </w:t>
      </w:r>
      <w:r>
        <w:t>apply for each supported operating band.</w:t>
      </w:r>
    </w:p>
    <w:p w:rsidR="00B364E7" w:rsidRDefault="00B364E7" w:rsidP="00B364E7">
      <w:pPr>
        <w:pStyle w:val="TH"/>
      </w:pPr>
      <w:r>
        <w:lastRenderedPageBreak/>
        <w:t xml:space="preserve">Table </w:t>
      </w:r>
      <w:r>
        <w:rPr>
          <w:lang w:val="en-US"/>
        </w:rPr>
        <w:t>6.7.6.5.5.1-1</w:t>
      </w:r>
      <w:r>
        <w:t xml:space="preserve">: AAS BS OTA Spurious emissions </w:t>
      </w:r>
      <w:r>
        <w:rPr>
          <w:lang w:val="en-US"/>
        </w:rPr>
        <w:t xml:space="preserve">E-UTRA </w:t>
      </w:r>
      <w:r>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lastRenderedPageBreak/>
              <w:t>Type of co-located BS</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t>Maximum Level</w:t>
            </w:r>
          </w:p>
          <w:p w:rsidR="00B364E7" w:rsidRDefault="00B364E7">
            <w:pPr>
              <w:pStyle w:val="TAH"/>
              <w:rPr>
                <w:rFonts w:cs="Arial"/>
                <w:szCs w:val="18"/>
              </w:rPr>
            </w:pPr>
            <w:r>
              <w:rPr>
                <w:rFonts w:cs="Arial"/>
                <w:szCs w:val="18"/>
              </w:rPr>
              <w:t>(WA-BS)</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t>Maximum Level</w:t>
            </w:r>
          </w:p>
          <w:p w:rsidR="00B364E7" w:rsidRDefault="00B364E7">
            <w:pPr>
              <w:pStyle w:val="TAH"/>
              <w:rPr>
                <w:rFonts w:cs="Arial"/>
                <w:szCs w:val="18"/>
              </w:rPr>
            </w:pPr>
            <w:r>
              <w:rPr>
                <w:rFonts w:cs="Arial"/>
                <w:szCs w:val="18"/>
              </w:rPr>
              <w:t>(MR-BS)</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t>Maximum Level</w:t>
            </w:r>
          </w:p>
          <w:p w:rsidR="00B364E7" w:rsidRDefault="00B364E7">
            <w:pPr>
              <w:pStyle w:val="TAH"/>
              <w:rPr>
                <w:rFonts w:cs="Arial"/>
                <w:szCs w:val="18"/>
              </w:rPr>
            </w:pPr>
            <w:r>
              <w:rPr>
                <w:rFonts w:cs="Arial"/>
                <w:szCs w:val="18"/>
              </w:rPr>
              <w:t>(LA-BS)</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t>Note</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GSM900</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876-915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DCS1800</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1710 - 1785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PCS1900</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1850 - 1910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GSM850 or CDMA850</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824 - 849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I or E-UTRA Band 1 or NR Band n1</w:t>
            </w:r>
          </w:p>
        </w:tc>
        <w:tc>
          <w:tcPr>
            <w:tcW w:w="1749"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1920 - 1980 MHz</w:t>
            </w:r>
          </w:p>
          <w:p w:rsidR="00B364E7" w:rsidRDefault="00B364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II or E-UTRA Band 2 or NR Band n2</w:t>
            </w:r>
          </w:p>
        </w:tc>
        <w:tc>
          <w:tcPr>
            <w:tcW w:w="1749"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1850 - 1910 MHz</w:t>
            </w:r>
          </w:p>
          <w:p w:rsidR="00B364E7" w:rsidRDefault="00B364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III or E-UTRA Band 3 or NR Band n3</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1710 - 1785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IV or E-UTRA Band 4</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1710 - 1755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V or E-UTRA Band 5 or NR Band n5</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824 - 849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 XIX or E-UTRA Band 6, 19</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830 - 845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VII or E-UTRA Band 7 or NR Band n7</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2500 - 2570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880 - 915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IX or E-UTRA Band 9</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1749.9 - 1784.9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 or E-UTRA Band 10</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1710 - 1770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 or E-UTRA Band 11</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1427.9 - 1447.9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ja-JP"/>
              </w:rPr>
              <w:t>This is not applicable to BS operating in Band 50/n50, 51/n51, 75/n75, 76/n76, n91, n92, n93, n94</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XII or</w:t>
            </w:r>
          </w:p>
          <w:p w:rsidR="00B364E7" w:rsidRDefault="00B364E7">
            <w:pPr>
              <w:pStyle w:val="TAC"/>
            </w:pPr>
            <w:r>
              <w:t>E-UTRA Band 12 or NR Band n12</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699 - 716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XIII or</w:t>
            </w:r>
          </w:p>
          <w:p w:rsidR="00B364E7" w:rsidRDefault="00B364E7">
            <w:pPr>
              <w:pStyle w:val="TAC"/>
              <w:rPr>
                <w:lang w:val="sv-SE"/>
              </w:rPr>
            </w:pPr>
            <w:r>
              <w:rPr>
                <w:lang w:val="sv-SE"/>
              </w:rPr>
              <w:t>E-UTRA Band 13</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777 - 787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XIV or</w:t>
            </w:r>
          </w:p>
          <w:p w:rsidR="00B364E7" w:rsidRDefault="00B364E7">
            <w:pPr>
              <w:pStyle w:val="TAC"/>
              <w:rPr>
                <w:lang w:val="sv-SE"/>
              </w:rPr>
            </w:pPr>
            <w:r>
              <w:rPr>
                <w:lang w:val="sv-SE"/>
              </w:rPr>
              <w:t>E-UTRA Band 14</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788 - 798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lastRenderedPageBreak/>
              <w:t>E-UTRA Band 17</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704 - 716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18</w:t>
            </w:r>
            <w:r>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815 - 830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XX or</w:t>
            </w:r>
          </w:p>
          <w:p w:rsidR="00B364E7" w:rsidRDefault="00B364E7">
            <w:pPr>
              <w:pStyle w:val="TAC"/>
            </w:pPr>
            <w:r>
              <w:t>E-UTRA Band 20 or NR Band n20</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832 - 862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1447.9 – 1462.9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ja-JP"/>
              </w:rPr>
              <w:t>This is not applicable to BS operating in Band 32, 50/n50, 75/n75, n92, n94</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3410 – 3490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42, n77 or n78</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23</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2000 - 2020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24</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1626.5 – 1660.5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XX</w:t>
            </w:r>
            <w:r>
              <w:rPr>
                <w:lang w:eastAsia="zh-CN"/>
              </w:rPr>
              <w:t>V</w:t>
            </w:r>
            <w:r>
              <w:t xml:space="preserve"> or E-UTRA Band 2</w:t>
            </w:r>
            <w:r>
              <w:rPr>
                <w:lang w:eastAsia="zh-CN"/>
              </w:rPr>
              <w:t>5</w:t>
            </w:r>
            <w: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w:t>
            </w:r>
            <w:r>
              <w:rPr>
                <w:lang w:eastAsia="zh-CN"/>
              </w:rPr>
              <w:t>5</w:t>
            </w:r>
            <w:r>
              <w:t xml:space="preserve"> MHz</w:t>
            </w:r>
          </w:p>
          <w:p w:rsidR="00B364E7" w:rsidRDefault="00B364E7">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w:t>
            </w:r>
            <w:r>
              <w:rPr>
                <w:lang w:val="sv-SE" w:eastAsia="zh-CN"/>
              </w:rPr>
              <w:t>VI</w:t>
            </w:r>
            <w:r>
              <w:rPr>
                <w:lang w:val="sv-SE"/>
              </w:rPr>
              <w:t xml:space="preserve"> or E-UTRA Band 2</w:t>
            </w:r>
            <w:r>
              <w:rPr>
                <w:lang w:val="sv-SE" w:eastAsia="zh-CN"/>
              </w:rPr>
              <w:t>6</w:t>
            </w:r>
            <w:ins w:id="22" w:author="Angelow, Iwajlo (Nokia - US/Naperville)" w:date="2020-02-03T13:07:00Z">
              <w:r w:rsidR="003C2436">
                <w:rPr>
                  <w:lang w:val="sv-SE" w:eastAsia="zh-CN"/>
                </w:rPr>
                <w:t xml:space="preserve"> or NR Band n26</w:t>
              </w:r>
            </w:ins>
          </w:p>
        </w:tc>
        <w:tc>
          <w:tcPr>
            <w:tcW w:w="1749"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814 - 849 MHz</w:t>
            </w:r>
          </w:p>
          <w:p w:rsidR="00B364E7" w:rsidRDefault="00B364E7">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27</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807 - 824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28 or NR Band n28</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703 – 748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44</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30</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2305 - 2315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40/n40</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31</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452.5 – 457.5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1900 - 1920 MHz</w:t>
            </w:r>
          </w:p>
          <w:p w:rsidR="00B364E7" w:rsidRDefault="00B364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This is not applicable to BS operating in Band 33</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2010 - 2025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34/n34</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1910 MHz</w:t>
            </w:r>
          </w:p>
          <w:p w:rsidR="00B364E7" w:rsidRDefault="00B364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w:t>
            </w:r>
            <w:r>
              <w:rPr>
                <w:lang w:eastAsia="zh-CN"/>
              </w:rPr>
              <w:t xml:space="preserve"> </w:t>
            </w:r>
            <w:r>
              <w:t>35</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1930 - 1990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2, n2 and 36</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1910 - 1930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2570 – 2620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38/n38.</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TDD Band f) or E-UTRA Band 3</w:t>
            </w:r>
            <w:r>
              <w:rPr>
                <w:lang w:eastAsia="zh-CN"/>
              </w:rPr>
              <w:t>9</w:t>
            </w:r>
            <w:r>
              <w:t xml:space="preserve"> or NR Band n39</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zh-CN"/>
              </w:rPr>
              <w:t xml:space="preserve">1880 </w:t>
            </w:r>
            <w:r>
              <w:t xml:space="preserve">– </w:t>
            </w:r>
            <w:r>
              <w:rPr>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 k</w:t>
            </w:r>
            <w:r>
              <w:t>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33 and 39/n39</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UTRA TDD Band e) or E-UTRA Band </w:t>
            </w:r>
            <w:r>
              <w:rPr>
                <w:lang w:eastAsia="zh-CN"/>
              </w:rPr>
              <w:t>40</w:t>
            </w:r>
            <w:r>
              <w:t xml:space="preserve"> or NR Band n40</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zh-CN"/>
              </w:rPr>
              <w:t xml:space="preserve">2300 </w:t>
            </w:r>
            <w:r>
              <w:t xml:space="preserve">– </w:t>
            </w:r>
            <w:r>
              <w:rPr>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30 or </w:t>
            </w:r>
            <w:r>
              <w:rPr>
                <w:lang w:eastAsia="zh-CN"/>
              </w:rPr>
              <w:t>40/n40</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41</w:t>
            </w:r>
            <w:r>
              <w:t xml:space="preserve"> or NR Band n41</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 xml:space="preserve">2496 </w:t>
            </w:r>
            <w:r>
              <w:t xml:space="preserve">– </w:t>
            </w:r>
            <w:r>
              <w:rPr>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41/n41</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42</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3400</w:t>
            </w:r>
            <w:r>
              <w:t xml:space="preserve"> – 3600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22, 42, 43, 48/n48, 52, n77 or n78</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43</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3600</w:t>
            </w:r>
            <w:r>
              <w:t xml:space="preserve"> – </w:t>
            </w:r>
            <w:r>
              <w:rPr>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42, </w:t>
            </w:r>
            <w:r>
              <w:rPr>
                <w:lang w:eastAsia="zh-CN"/>
              </w:rPr>
              <w:t>43, 48/n48, n77 or n78</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44</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28/n28 or 44</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45</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1447 – 1467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45</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 xml:space="preserve">E-UTRA Band </w:t>
            </w:r>
            <w:r>
              <w:rPr>
                <w:lang w:eastAsia="zh-CN"/>
              </w:rPr>
              <w:t>48</w:t>
            </w:r>
            <w:r>
              <w:t xml:space="preserve"> or NR Band n48</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-113.7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-108.7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 xml:space="preserve">This is not applicable to BS operating in Band </w:t>
            </w:r>
            <w:r>
              <w:rPr>
                <w:lang w:eastAsia="zh-CN"/>
              </w:rPr>
              <w:t>42, 43, 48/n48, n77 or n78</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 xml:space="preserve">This is not applicable to BS operating in Band </w:t>
            </w:r>
            <w:r>
              <w:rPr>
                <w:lang w:eastAsia="zh-CN"/>
              </w:rPr>
              <w:t>42, 43, 48/n48, n77 or n78</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rFonts w:eastAsia="SimSun"/>
                <w:lang w:eastAsia="ja-JP"/>
              </w:rPr>
            </w:pPr>
            <w:r>
              <w:rPr>
                <w:lang w:eastAsia="ja-JP"/>
              </w:rPr>
              <w:t xml:space="preserve">This is not applicable to BS operating in Band </w:t>
            </w:r>
            <w:r>
              <w:rPr>
                <w:lang w:eastAsia="zh-CN"/>
              </w:rPr>
              <w:t>11, 21, 32, 51, n51, 74, 75/n75, 76/n76</w:t>
            </w:r>
            <w:r>
              <w:rPr>
                <w:lang w:eastAsia="ja-JP"/>
              </w:rPr>
              <w:t>, n91, n92, n93, n94</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lastRenderedPageBreak/>
              <w:t>E-UTRA Band 51</w:t>
            </w:r>
            <w:r>
              <w:t xml:space="preserve"> or NR Band n51</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This is not applicable to BS operating in Band</w:t>
            </w:r>
            <w:r>
              <w:rPr>
                <w:rFonts w:eastAsia="SimSun"/>
                <w:lang w:eastAsia="zh-CN"/>
              </w:rPr>
              <w:t xml:space="preserve"> 50/n50, 75/n75, 76/n76</w:t>
            </w:r>
            <w:r>
              <w:rPr>
                <w:lang w:eastAsia="ja-JP"/>
              </w:rPr>
              <w:t>, n91, n92, n93, n94</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 xml:space="preserve">E-UTRA Band </w:t>
            </w:r>
            <w:r>
              <w:rPr>
                <w:lang w:eastAsia="zh-CN"/>
              </w:rPr>
              <w:t>52</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3300</w:t>
            </w:r>
            <w:r>
              <w:rPr>
                <w:lang w:eastAsia="ko-KR"/>
              </w:rPr>
              <w:t xml:space="preserve"> – 3400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-113.7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-108.7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 xml:space="preserve">This is not applicable to BS operating in Band </w:t>
            </w:r>
            <w:r>
              <w:rPr>
                <w:lang w:eastAsia="zh-CN"/>
              </w:rPr>
              <w:t>42 or 52</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ja-JP"/>
              </w:rPr>
              <w:t>E-UTRA Band 65</w:t>
            </w:r>
            <w:r>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 xml:space="preserve">1920 - </w:t>
            </w:r>
            <w:r>
              <w:rPr>
                <w:lang w:eastAsia="ja-JP"/>
              </w:rPr>
              <w:t>2010</w:t>
            </w:r>
            <w:r>
              <w:t xml:space="preserve">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66 or NR Band n66</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1710 – 1780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68</w:t>
            </w:r>
          </w:p>
        </w:tc>
        <w:tc>
          <w:tcPr>
            <w:tcW w:w="1749"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698 – 728 MHz</w:t>
            </w:r>
          </w:p>
          <w:p w:rsidR="00B364E7" w:rsidRDefault="00B364E7">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1695 – 1710 MHz</w:t>
            </w:r>
          </w:p>
          <w:p w:rsidR="00B364E7" w:rsidRDefault="00B364E7">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E-UTRA Band 71</w:t>
            </w:r>
            <w: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rPr>
                <w:lang w:eastAsia="ko-KR"/>
              </w:rPr>
              <w:t>663 – 698 MHz</w:t>
            </w:r>
          </w:p>
          <w:p w:rsidR="00B364E7" w:rsidRDefault="00B364E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ko-KR"/>
              </w:rPr>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rPr>
                <w:lang w:eastAsia="ko-KR"/>
              </w:rPr>
              <w:t>451 – 456 MHz</w:t>
            </w:r>
          </w:p>
          <w:p w:rsidR="00B364E7" w:rsidRDefault="00B364E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ko-KR"/>
              </w:rPr>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ko-KR"/>
              </w:rPr>
              <w:t>E-UTRA Band 7</w:t>
            </w:r>
            <w:r>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rsidR="00B364E7" w:rsidRDefault="00B364E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ko-KR"/>
              </w:rPr>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74 or NR band n74</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1427 – 1470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50/n50, 51/n51</w:t>
            </w:r>
            <w:r>
              <w:rPr>
                <w:lang w:eastAsia="ja-JP"/>
              </w:rPr>
              <w:t>, n91, n92, n93, n94</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NR Band n77</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 xml:space="preserve">This is not applicable to BS operating in Band 22, </w:t>
            </w:r>
            <w:r>
              <w:rPr>
                <w:lang w:eastAsia="zh-CN"/>
              </w:rPr>
              <w:t>42, 43, 48/n48, 52, n77 or n78</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NR Band n78</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 xml:space="preserve">This is not applicable to BS operating in Band 22, 42, </w:t>
            </w:r>
            <w:r>
              <w:rPr>
                <w:lang w:eastAsia="zh-CN"/>
              </w:rPr>
              <w:t>43, 48/n48, 52, n77 or n78</w:t>
            </w: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ko-KR"/>
              </w:rPr>
            </w:pPr>
            <w:r>
              <w:rPr>
                <w:lang w:eastAsia="ko-KR"/>
              </w:rPr>
              <w:t xml:space="preserve">4400 </w:t>
            </w:r>
            <w:r>
              <w:rPr>
                <w:lang w:eastAsia="ja-JP"/>
              </w:rPr>
              <w:t xml:space="preserve">MHz </w:t>
            </w:r>
            <w:r>
              <w:rPr>
                <w:lang w:eastAsia="ko-KR"/>
              </w:rPr>
              <w:t>– 5000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-113.6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-108.6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-105.6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ko-KR"/>
              </w:rPr>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NR band n80</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1710 MHz – 1785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ko-KR"/>
              </w:rPr>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NR band n81</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880 MHz – 915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ko-KR"/>
              </w:rPr>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NR band n82</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832 MHz – 862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ko-KR"/>
              </w:rPr>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NR band n83</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703 MHz – 748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ko-KR"/>
              </w:rPr>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NR band n84</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1920 MHz – 1980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ko-KR"/>
              </w:rPr>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E-UTRA Band 85</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698 - 716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NR band n86</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E-UTRA Band 87</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420 – 425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E-UTRA Band 88</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422 – 427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lastRenderedPageBreak/>
              <w:t>NR band n89</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824 - 849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zh-CN"/>
              </w:rPr>
              <w:t>NR band n91</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832 MHz – 862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zh-CN"/>
              </w:rPr>
              <w:t>NR band n92</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832 MHz – 862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zh-CN"/>
              </w:rPr>
              <w:t>NR band n93</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880 MHz – 915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zh-CN"/>
              </w:rPr>
              <w:t>NR band n94</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880 MHz – 915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NR band n</w:t>
            </w:r>
            <w:r>
              <w:rPr>
                <w:lang w:eastAsia="zh-CN"/>
              </w:rPr>
              <w:t>95</w:t>
            </w:r>
          </w:p>
        </w:tc>
        <w:tc>
          <w:tcPr>
            <w:tcW w:w="174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2010 - 2025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100 kHz</w:t>
            </w:r>
          </w:p>
        </w:tc>
        <w:tc>
          <w:tcPr>
            <w:tcW w:w="1701"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bl>
    <w:p w:rsidR="00B364E7" w:rsidRDefault="00B364E7" w:rsidP="00B364E7"/>
    <w:p w:rsidR="00B364E7" w:rsidRDefault="00B364E7" w:rsidP="00B364E7">
      <w:pPr>
        <w:pStyle w:val="NO"/>
      </w:pPr>
      <w:r>
        <w:t>NOTE 1:</w:t>
      </w:r>
      <w:r>
        <w:tab/>
        <w:t>As defined in the scope for spurious emissions in this subclause, the co-location requirements in table </w:t>
      </w:r>
      <w:r>
        <w:rPr>
          <w:lang w:val="en-US"/>
        </w:rPr>
        <w:t xml:space="preserve">6.7.6.5.3.5-1 </w:t>
      </w:r>
      <w:r>
        <w:t>do not apply for the Δf</w:t>
      </w:r>
      <w:r>
        <w:rPr>
          <w:vertAlign w:val="subscript"/>
        </w:rPr>
        <w:t>OBUE</w:t>
      </w:r>
      <w:r>
        <w:t xml:space="preserve"> frequency range immediately outside the BS transmit frequency range of a </w:t>
      </w:r>
      <w:r>
        <w:rPr>
          <w:i/>
        </w:rPr>
        <w:t>downlink operating band</w:t>
      </w:r>
      <w:r>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B364E7" w:rsidRDefault="00B364E7" w:rsidP="00B364E7">
      <w:pPr>
        <w:pStyle w:val="NO"/>
        <w:rPr>
          <w:rFonts w:eastAsiaTheme="minorEastAsia"/>
          <w:lang w:eastAsia="ko-KR"/>
        </w:rPr>
      </w:pPr>
      <w:r>
        <w:t>NOTE 2:</w:t>
      </w:r>
      <w:r>
        <w:tab/>
        <w:t xml:space="preserve">Table </w:t>
      </w:r>
      <w:r>
        <w:rPr>
          <w:lang w:val="en-US"/>
        </w:rPr>
        <w:t xml:space="preserve">6.7.6.5.3.5-1 </w:t>
      </w:r>
      <w:r>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B364E7" w:rsidRDefault="00B364E7" w:rsidP="00B364E7">
      <w:pPr>
        <w:pStyle w:val="NO"/>
        <w:rPr>
          <w:rFonts w:ascii="Arial" w:hAnsi="Arial"/>
          <w:lang w:eastAsia="sv-SE"/>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364E7" w:rsidRDefault="00B364E7" w:rsidP="00B364E7">
      <w:pPr>
        <w:keepNext/>
        <w:keepLines/>
        <w:spacing w:before="120"/>
        <w:ind w:left="1701" w:hanging="1701"/>
        <w:outlineLvl w:val="5"/>
        <w:rPr>
          <w:rFonts w:ascii="Arial" w:hAnsi="Arial"/>
          <w:lang w:val="en-US" w:eastAsia="sv-SE"/>
        </w:rPr>
      </w:pPr>
      <w:r>
        <w:rPr>
          <w:rFonts w:ascii="Arial" w:hAnsi="Arial"/>
          <w:lang w:eastAsia="sv-SE"/>
        </w:rPr>
        <w:t>6.7.6.5.5.2</w:t>
      </w:r>
      <w:r>
        <w:rPr>
          <w:rFonts w:ascii="Arial" w:hAnsi="Arial"/>
          <w:lang w:eastAsia="sv-SE"/>
        </w:rPr>
        <w:tab/>
      </w:r>
      <w:r>
        <w:rPr>
          <w:rFonts w:ascii="Arial" w:hAnsi="Arial"/>
          <w:lang w:val="en-US" w:eastAsia="sv-SE"/>
        </w:rPr>
        <w:t>Single RAT UTRA operation</w:t>
      </w:r>
    </w:p>
    <w:p w:rsidR="00B364E7" w:rsidRDefault="00B364E7" w:rsidP="00B364E7">
      <w:pPr>
        <w:rPr>
          <w:rFonts w:cs="v5.0.0"/>
        </w:rPr>
      </w:pPr>
      <w:r>
        <w:rPr>
          <w:rFonts w:cs="v5.0.0"/>
        </w:rPr>
        <w:t>These requirements may be applied for the protection of other BS receivers when GSM900, DCS1800, PCS1900, GSM850, CDMA850, UTRA FDD, UTRA TDD and/or E-UTRA BS are co-located with a BS.</w:t>
      </w:r>
    </w:p>
    <w:p w:rsidR="00B364E7" w:rsidRDefault="00B364E7" w:rsidP="00B364E7">
      <w:pPr>
        <w:rPr>
          <w:rFonts w:cs="v5.0.0"/>
        </w:rPr>
      </w:pPr>
      <w:r>
        <w:rPr>
          <w:rFonts w:cs="v5.0.0"/>
        </w:rPr>
        <w:t>The requirements assume with base stations of the same class.</w:t>
      </w:r>
    </w:p>
    <w:p w:rsidR="00B364E7" w:rsidRDefault="00B364E7" w:rsidP="00B364E7">
      <w:pPr>
        <w:keepLines/>
        <w:ind w:left="1135" w:hanging="851"/>
      </w:pPr>
      <w:r>
        <w:t>NOTE:</w:t>
      </w:r>
      <w:r>
        <w:tab/>
        <w:t>For co-location with UTRA, the requirements are based on co-location with UTRA FDD or TDD base stations.</w:t>
      </w:r>
    </w:p>
    <w:p w:rsidR="00B364E7" w:rsidRDefault="00B364E7" w:rsidP="00B364E7">
      <w:pPr>
        <w:rPr>
          <w:lang w:eastAsia="zh-CN"/>
        </w:rPr>
      </w:pPr>
      <w:r>
        <w:rPr>
          <w:lang w:eastAsia="zh-CN"/>
        </w:rPr>
        <w:t>The requirements are co-location emission requirements and specified as the power sum of the supported polarization(s) at the CLTA conducted output(s).</w:t>
      </w:r>
    </w:p>
    <w:p w:rsidR="00B364E7" w:rsidRDefault="00B364E7" w:rsidP="00B364E7">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rsidR="00B364E7" w:rsidRDefault="00B364E7" w:rsidP="00B364E7">
      <w:pPr>
        <w:pStyle w:val="TH"/>
      </w:pPr>
      <w:r>
        <w:lastRenderedPageBreak/>
        <w:t xml:space="preserve">Table </w:t>
      </w:r>
      <w:r>
        <w:rPr>
          <w:lang w:val="en-US"/>
        </w:rPr>
        <w:t>6.7.6.5.5.2-1</w:t>
      </w:r>
      <w:r>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Maximum Level</w:t>
            </w:r>
          </w:p>
          <w:p w:rsidR="00B364E7" w:rsidRDefault="00B364E7">
            <w:pPr>
              <w:keepNext/>
              <w:keepLines/>
              <w:spacing w:after="0"/>
              <w:jc w:val="center"/>
              <w:rPr>
                <w:rFonts w:ascii="Arial" w:hAnsi="Arial" w:cs="Arial"/>
                <w:b/>
                <w:sz w:val="18"/>
              </w:rPr>
            </w:pPr>
            <w:r>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Maximum Level</w:t>
            </w:r>
          </w:p>
          <w:p w:rsidR="00B364E7" w:rsidRDefault="00B364E7">
            <w:pPr>
              <w:keepNext/>
              <w:keepLines/>
              <w:spacing w:after="0"/>
              <w:jc w:val="center"/>
              <w:rPr>
                <w:rFonts w:ascii="Arial" w:hAnsi="Arial" w:cs="Arial"/>
                <w:b/>
                <w:sz w:val="18"/>
              </w:rPr>
            </w:pPr>
            <w:r>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Maximum Level</w:t>
            </w:r>
          </w:p>
          <w:p w:rsidR="00B364E7" w:rsidRDefault="00B364E7">
            <w:pPr>
              <w:keepNext/>
              <w:keepLines/>
              <w:spacing w:after="0"/>
              <w:jc w:val="center"/>
              <w:rPr>
                <w:rFonts w:ascii="Arial" w:hAnsi="Arial" w:cs="Arial"/>
                <w:b/>
                <w:sz w:val="18"/>
              </w:rPr>
            </w:pPr>
            <w:r>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Notes</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GSM900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876-915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DCS1800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PCS1900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1850 - 1910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1920 - 1980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1710 - 1755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830 - 845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2500 - 2570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1710 - 1770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lastRenderedPageBreak/>
              <w:t>UTRA FDD Band XII or</w:t>
            </w:r>
          </w:p>
          <w:p w:rsidR="00B364E7" w:rsidRDefault="00B364E7">
            <w:pPr>
              <w:pStyle w:val="TAC"/>
              <w:rPr>
                <w:lang w:val="sv-SE"/>
              </w:rPr>
            </w:pPr>
            <w:r>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699 - 716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XIII or</w:t>
            </w:r>
          </w:p>
          <w:p w:rsidR="00B364E7" w:rsidRDefault="00B364E7">
            <w:pPr>
              <w:pStyle w:val="TAC"/>
              <w:rPr>
                <w:lang w:val="sv-SE"/>
              </w:rPr>
            </w:pPr>
            <w:r>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777 - 787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XIV or</w:t>
            </w:r>
          </w:p>
          <w:p w:rsidR="00B364E7" w:rsidRDefault="00B364E7">
            <w:pPr>
              <w:pStyle w:val="TAC"/>
              <w:rPr>
                <w:lang w:val="sv-SE"/>
              </w:rPr>
            </w:pPr>
            <w:r>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788 - 798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17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704 - 716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18</w:t>
            </w:r>
            <w:r>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815 - 830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 or</w:t>
            </w:r>
          </w:p>
          <w:p w:rsidR="00B364E7" w:rsidRDefault="00B364E7">
            <w:pPr>
              <w:pStyle w:val="TAC"/>
              <w:rPr>
                <w:lang w:val="sv-SE"/>
              </w:rPr>
            </w:pPr>
            <w:r>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3410  – 3490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42</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2000 - 2020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w:t>
            </w:r>
            <w:r>
              <w:rPr>
                <w:lang w:val="sv-SE" w:eastAsia="zh-CN"/>
              </w:rPr>
              <w:t>V</w:t>
            </w:r>
            <w:r>
              <w:rPr>
                <w:lang w:val="sv-SE"/>
              </w:rPr>
              <w:t xml:space="preserve"> or E-UTRA Band 2</w:t>
            </w:r>
            <w:r>
              <w:rPr>
                <w:lang w:val="sv-SE" w:eastAsia="zh-CN"/>
              </w:rPr>
              <w:t>5</w:t>
            </w:r>
            <w:r>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w:t>
            </w:r>
            <w:r>
              <w:rPr>
                <w:lang w:eastAsia="zh-CN"/>
              </w:rPr>
              <w:t>5</w:t>
            </w:r>
            <w:r>
              <w:t xml:space="preserve">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w:t>
            </w:r>
            <w:r>
              <w:rPr>
                <w:lang w:val="sv-SE" w:eastAsia="zh-CN"/>
              </w:rPr>
              <w:t>VI</w:t>
            </w:r>
            <w:r>
              <w:rPr>
                <w:lang w:val="sv-SE"/>
              </w:rPr>
              <w:t xml:space="preserve"> or E-UTRA Band 2</w:t>
            </w:r>
            <w:r>
              <w:rPr>
                <w:lang w:val="sv-SE" w:eastAsia="zh-CN"/>
              </w:rPr>
              <w:t>6</w:t>
            </w:r>
            <w:ins w:id="23" w:author="Angelow, Iwajlo (Nokia - US/Naperville)" w:date="2020-02-03T13:08:00Z">
              <w:r w:rsidR="003C2436">
                <w:rPr>
                  <w:lang w:val="sv-SE" w:eastAsia="zh-CN"/>
                </w:rPr>
                <w:t xml:space="preserve"> or NR Band n26</w:t>
              </w:r>
            </w:ins>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rPr>
                <w:lang w:val="sv-SE"/>
              </w:rPr>
              <w:t>814</w:t>
            </w:r>
            <w:r>
              <w:t xml:space="preserve"> - 849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807 - 824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t>E-UTRA Band 30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t>2305 - 2315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40</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31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452.5 – 457.5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1900 - 1920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This is not applicable to BS operating in Band 33</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lastRenderedPageBreak/>
              <w:t>UTRA TDD Band a) or E-UTRA Band 34</w:t>
            </w:r>
            <w:r>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34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 xml:space="preserve"> </w:t>
            </w:r>
            <w:r>
              <w:t>35</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1930 - 1990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2 and 36</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1910 - 1930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2570 – 2620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38.</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f) or E-UTRA Band 3</w:t>
            </w:r>
            <w:r>
              <w:rPr>
                <w:lang w:val="sv-SE" w:eastAsia="zh-CN"/>
              </w:rPr>
              <w:t>9</w:t>
            </w:r>
            <w:r>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zh-CN"/>
              </w:rPr>
              <w:t xml:space="preserve">1880 </w:t>
            </w:r>
            <w:r>
              <w:t xml:space="preserve"> – </w:t>
            </w:r>
            <w:r>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33 and 39</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UTRA TDD Band e) or E-UTRA Band </w:t>
            </w:r>
            <w:r>
              <w:rPr>
                <w:lang w:eastAsia="zh-CN"/>
              </w:rPr>
              <w:t>40</w:t>
            </w:r>
            <w:r>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zh-CN"/>
              </w:rPr>
              <w:t xml:space="preserve">2300 </w:t>
            </w:r>
            <w:r>
              <w:t xml:space="preserve"> – </w:t>
            </w:r>
            <w:r>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30 or </w:t>
            </w:r>
            <w:r>
              <w:rPr>
                <w:lang w:eastAsia="zh-CN"/>
              </w:rPr>
              <w:t>40</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41</w:t>
            </w:r>
            <w:r>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 xml:space="preserve">2496 </w:t>
            </w:r>
            <w:r>
              <w:t xml:space="preserve"> – </w:t>
            </w:r>
            <w:r>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41</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22, 42 or 43</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42 or </w:t>
            </w:r>
            <w:r>
              <w:rPr>
                <w:lang w:eastAsia="zh-CN"/>
              </w:rPr>
              <w:t>43</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44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28 or 44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zh-CN"/>
              </w:rPr>
            </w:pPr>
            <w:r>
              <w:rPr>
                <w:szCs w:val="18"/>
              </w:rPr>
              <w:t xml:space="preserve">This is not applicable to BS operating in Band </w:t>
            </w:r>
            <w:r>
              <w:rPr>
                <w:szCs w:val="18"/>
                <w:lang w:eastAsia="zh-CN"/>
              </w:rPr>
              <w:t>45</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E-UTRA Band </w:t>
            </w:r>
            <w:r>
              <w:t>48 or NR Band n48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rPr>
                <w:szCs w:val="18"/>
              </w:rPr>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E-UTRA Band </w:t>
            </w:r>
            <w:r>
              <w:t>49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rPr>
                <w:szCs w:val="18"/>
              </w:rPr>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1432</w:t>
            </w:r>
            <w:r>
              <w:rPr>
                <w:lang w:eastAsia="ja-JP"/>
              </w:rPr>
              <w:t xml:space="preserve"> – </w:t>
            </w:r>
            <w:r>
              <w:t>1517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This is not applicable to BS operating in Band </w:t>
            </w:r>
            <w:r>
              <w:t>XI</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1427</w:t>
            </w:r>
            <w:r>
              <w:rPr>
                <w:lang w:eastAsia="ja-JP"/>
              </w:rPr>
              <w:t xml:space="preserve"> – </w:t>
            </w:r>
            <w:r>
              <w:t>1432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rPr>
                <w:szCs w:val="18"/>
              </w:rPr>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cs="Arial"/>
              </w:rPr>
              <w:t>3300 – 3400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ja-JP"/>
              </w:rPr>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ja-JP"/>
              </w:rPr>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rPr>
                <w:szCs w:val="18"/>
              </w:rPr>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cs="v5.0.0"/>
                <w:lang w:eastAsia="ja-JP"/>
              </w:rPr>
              <w:t>E-UTRA Band 65</w:t>
            </w:r>
            <w:r>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 xml:space="preserve">1920 - </w:t>
            </w:r>
            <w:r>
              <w:rPr>
                <w:lang w:eastAsia="ja-JP"/>
              </w:rPr>
              <w:t>2010</w:t>
            </w:r>
            <w: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1710 – 1780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698 – 728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1695 – 1710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pPr>
            <w:r>
              <w:t>663 – 698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pPr>
            <w:r>
              <w:t>451 – 456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pPr>
            <w:r>
              <w:t>450 – 455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NR Band n77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NR Band n78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NR band n79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4400 </w:t>
            </w:r>
            <w:r>
              <w:rPr>
                <w:lang w:eastAsia="ja-JP"/>
              </w:rPr>
              <w:t xml:space="preserve">MHz </w:t>
            </w:r>
            <w:r>
              <w:t>– 5000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-116.6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-108.6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-105.6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rFonts w:eastAsia="MS Mincho"/>
                <w:lang w:eastAsia="ja-JP"/>
              </w:rPr>
              <w:t>NR band n80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rFonts w:eastAsia="MS Mincho"/>
                <w:lang w:eastAsia="ja-JP"/>
              </w:rPr>
              <w:t>NR band n81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rFonts w:eastAsia="MS Mincho"/>
                <w:lang w:eastAsia="ja-JP"/>
              </w:rPr>
              <w:t>NR band n82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rFonts w:eastAsia="MS Mincho"/>
                <w:lang w:eastAsia="ja-JP"/>
              </w:rPr>
              <w:t>NR band n83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rFonts w:eastAsia="MS Mincho"/>
                <w:lang w:eastAsia="ja-JP"/>
              </w:rPr>
              <w:t>NR band n84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NR band n86</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1710 -1780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NR band n89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bl>
    <w:p w:rsidR="00B364E7" w:rsidRDefault="00B364E7" w:rsidP="00B364E7"/>
    <w:p w:rsidR="00B364E7" w:rsidRDefault="00B364E7" w:rsidP="00B364E7">
      <w:pPr>
        <w:keepLines/>
        <w:ind w:left="1135" w:hanging="851"/>
      </w:pPr>
      <w:r>
        <w:t>NOTE 1:</w:t>
      </w:r>
      <w:r>
        <w:tab/>
        <w:t>As defined in the scope for spurious emissions in this subclause, the co-location requirements in table 6.7.6.5.2.5-1</w:t>
      </w:r>
      <w:r>
        <w:rPr>
          <w:lang w:val="en-US"/>
        </w:rPr>
        <w:t xml:space="preserve"> </w:t>
      </w:r>
      <w:r>
        <w:t xml:space="preserve">do not apply for the 10 MHz frequency range immediately outside the BS transmit frequency range of a </w:t>
      </w:r>
      <w:r>
        <w:rPr>
          <w:i/>
        </w:rPr>
        <w:t>downlink operating band</w:t>
      </w:r>
      <w:r>
        <w:t xml:space="preserve"> (see subclause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w:t>
      </w:r>
      <w:r>
        <w:rPr>
          <w:lang w:val="en-US"/>
        </w:rPr>
        <w:t>31</w:t>
      </w:r>
      <w:r>
        <w:t>].</w:t>
      </w:r>
    </w:p>
    <w:p w:rsidR="00B364E7" w:rsidRDefault="00B364E7" w:rsidP="00B364E7">
      <w:pPr>
        <w:keepLines/>
        <w:ind w:left="1135" w:hanging="851"/>
      </w:pPr>
      <w:r>
        <w:t>NOTE 2:</w:t>
      </w:r>
      <w:r>
        <w:tab/>
        <w:t>Table 6.7.6.5.2.5-1 assumes that two operating bands, where the corresponding BS transmit and receive frequency ranges in subclause 4.</w:t>
      </w:r>
      <w:r>
        <w:rPr>
          <w:lang w:val="en-US"/>
        </w:rPr>
        <w:t>6</w:t>
      </w:r>
      <w: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364E7" w:rsidRDefault="00B364E7" w:rsidP="00B364E7">
      <w:pPr>
        <w:keepLines/>
        <w:ind w:left="1135" w:hanging="851"/>
        <w:rPr>
          <w:lang w:eastAsia="sv-SE"/>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364E7" w:rsidRDefault="00B364E7" w:rsidP="00B364E7">
      <w:pPr>
        <w:keepNext/>
        <w:keepLines/>
        <w:spacing w:before="120"/>
        <w:ind w:left="1701" w:hanging="1701"/>
        <w:outlineLvl w:val="5"/>
        <w:rPr>
          <w:rFonts w:ascii="Arial" w:hAnsi="Arial"/>
          <w:lang w:val="en-US" w:eastAsia="sv-SE"/>
        </w:rPr>
      </w:pPr>
      <w:r>
        <w:rPr>
          <w:rFonts w:ascii="Arial" w:hAnsi="Arial"/>
          <w:lang w:eastAsia="sv-SE"/>
        </w:rPr>
        <w:t>6.7.6.5.5.3</w:t>
      </w:r>
      <w:r>
        <w:rPr>
          <w:rFonts w:ascii="Arial" w:hAnsi="Arial"/>
          <w:lang w:eastAsia="sv-SE"/>
        </w:rPr>
        <w:tab/>
      </w:r>
      <w:r>
        <w:rPr>
          <w:rFonts w:ascii="Arial" w:hAnsi="Arial"/>
          <w:lang w:val="en-US" w:eastAsia="sv-SE"/>
        </w:rPr>
        <w:t>Single RAT E-UTRA operation</w:t>
      </w:r>
    </w:p>
    <w:p w:rsidR="00B364E7" w:rsidRDefault="00B364E7" w:rsidP="00B364E7">
      <w:pPr>
        <w:rPr>
          <w:rFonts w:cs="v5.0.0"/>
        </w:rPr>
      </w:pPr>
      <w:r>
        <w:rPr>
          <w:rFonts w:cs="v5.0.0"/>
        </w:rPr>
        <w:t>These requirements may be applied for the protection of other BS receivers when GSM900, DCS1800, PCS1900, GSM850, CDMA850, UTRA FDD, UTRA TDD and/or E-UTRA BS are co-located with a BS.</w:t>
      </w:r>
    </w:p>
    <w:p w:rsidR="00B364E7" w:rsidRDefault="00B364E7" w:rsidP="00B364E7">
      <w:pPr>
        <w:rPr>
          <w:rFonts w:cs="v5.0.0"/>
        </w:rPr>
      </w:pPr>
      <w:r>
        <w:rPr>
          <w:rFonts w:cs="v5.0.0"/>
        </w:rPr>
        <w:t>The requirements assume co-location with base stations of the same class.</w:t>
      </w:r>
    </w:p>
    <w:p w:rsidR="00B364E7" w:rsidRDefault="00B364E7" w:rsidP="00B364E7">
      <w:pPr>
        <w:keepLines/>
        <w:ind w:left="1135" w:hanging="851"/>
      </w:pPr>
      <w:r>
        <w:t>NOTE:</w:t>
      </w:r>
      <w:r>
        <w:tab/>
        <w:t>For co-location with UTRA, the requirements are based on co-location with UTRA FDD or TDD base stations.</w:t>
      </w:r>
    </w:p>
    <w:p w:rsidR="00B364E7" w:rsidRDefault="00B364E7" w:rsidP="00B364E7">
      <w:pPr>
        <w:rPr>
          <w:lang w:eastAsia="zh-CN"/>
        </w:rPr>
      </w:pPr>
      <w:r>
        <w:rPr>
          <w:lang w:eastAsia="zh-CN"/>
        </w:rPr>
        <w:t>The requirements are co-location emission requirements and specified as the power sum of the supported polarization(s) at the CLTA conducted output(s).</w:t>
      </w:r>
    </w:p>
    <w:p w:rsidR="00B364E7" w:rsidRDefault="00B364E7" w:rsidP="00B364E7">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xml:space="preserve">, the exclusions and conditions in the notes column of table </w:t>
      </w:r>
      <w:r>
        <w:rPr>
          <w:lang w:val="en-US"/>
        </w:rPr>
        <w:t xml:space="preserve">6.7.6.5.5.3-1 </w:t>
      </w:r>
      <w:r>
        <w:t>apply for each supported operating band.</w:t>
      </w:r>
    </w:p>
    <w:p w:rsidR="00B364E7" w:rsidRDefault="00B364E7" w:rsidP="00B364E7"/>
    <w:p w:rsidR="00B364E7" w:rsidRDefault="00B364E7" w:rsidP="00B364E7">
      <w:pPr>
        <w:pStyle w:val="TH"/>
      </w:pPr>
      <w:r>
        <w:lastRenderedPageBreak/>
        <w:t xml:space="preserve">Table </w:t>
      </w:r>
      <w:r>
        <w:rPr>
          <w:lang w:val="en-US"/>
        </w:rPr>
        <w:t>6.7.6.5.5.3-1</w:t>
      </w:r>
      <w:r>
        <w:t xml:space="preserve">: AAS BS OTA Spurious emissions </w:t>
      </w:r>
      <w:r>
        <w:rPr>
          <w:lang w:val="en-US"/>
        </w:rPr>
        <w:t xml:space="preserve">E-UTRA </w:t>
      </w:r>
      <w:r>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364E7" w:rsidTr="00B364E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Maximum Level</w:t>
            </w:r>
          </w:p>
          <w:p w:rsidR="00B364E7" w:rsidRDefault="00B364E7">
            <w:pPr>
              <w:keepNext/>
              <w:keepLines/>
              <w:spacing w:after="0"/>
              <w:jc w:val="center"/>
              <w:rPr>
                <w:rFonts w:ascii="Arial" w:hAnsi="Arial" w:cs="Arial"/>
                <w:b/>
                <w:sz w:val="18"/>
              </w:rPr>
            </w:pPr>
            <w:r>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Maximum Level</w:t>
            </w:r>
          </w:p>
          <w:p w:rsidR="00B364E7" w:rsidRDefault="00B364E7">
            <w:pPr>
              <w:keepNext/>
              <w:keepLines/>
              <w:spacing w:after="0"/>
              <w:jc w:val="center"/>
              <w:rPr>
                <w:rFonts w:ascii="Arial" w:hAnsi="Arial" w:cs="Arial"/>
                <w:b/>
                <w:sz w:val="18"/>
              </w:rPr>
            </w:pPr>
            <w:r>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Maximum Level</w:t>
            </w:r>
          </w:p>
          <w:p w:rsidR="00B364E7" w:rsidRDefault="00B364E7">
            <w:pPr>
              <w:keepNext/>
              <w:keepLines/>
              <w:spacing w:after="0"/>
              <w:jc w:val="center"/>
              <w:rPr>
                <w:rFonts w:ascii="Arial" w:hAnsi="Arial" w:cs="Arial"/>
                <w:b/>
                <w:sz w:val="18"/>
              </w:rPr>
            </w:pPr>
            <w:r>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Notes</w:t>
            </w:r>
          </w:p>
        </w:tc>
      </w:tr>
      <w:tr w:rsidR="00B364E7" w:rsidTr="00B364E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GSM900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876-915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DCS1800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PCS1900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1850 - 1910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1920 - 1980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1710 - 1755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830 - 845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2500 - 2570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1710 - 1770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lastRenderedPageBreak/>
              <w:t>UTRA FDD Band XII or</w:t>
            </w:r>
          </w:p>
          <w:p w:rsidR="00B364E7" w:rsidRDefault="00B364E7">
            <w:pPr>
              <w:pStyle w:val="TAC"/>
              <w:rPr>
                <w:lang w:val="sv-SE"/>
              </w:rPr>
            </w:pPr>
            <w:r>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699 - 716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XIII or</w:t>
            </w:r>
          </w:p>
          <w:p w:rsidR="00B364E7" w:rsidRDefault="00B364E7">
            <w:pPr>
              <w:pStyle w:val="TAC"/>
              <w:rPr>
                <w:lang w:val="sv-SE"/>
              </w:rPr>
            </w:pPr>
            <w:r>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777 - 787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XIV or</w:t>
            </w:r>
          </w:p>
          <w:p w:rsidR="00B364E7" w:rsidRDefault="00B364E7">
            <w:pPr>
              <w:pStyle w:val="TAC"/>
              <w:rPr>
                <w:lang w:val="sv-SE"/>
              </w:rPr>
            </w:pPr>
            <w:r>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788 - 798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17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704 - 716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18</w:t>
            </w:r>
            <w:r>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815 - 830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 or</w:t>
            </w:r>
          </w:p>
          <w:p w:rsidR="00B364E7" w:rsidRDefault="00B364E7">
            <w:pPr>
              <w:pStyle w:val="TAC"/>
              <w:rPr>
                <w:lang w:val="sv-SE"/>
              </w:rPr>
            </w:pPr>
            <w:r>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3410  – 3490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42</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2000 - 2020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w:t>
            </w:r>
            <w:r>
              <w:rPr>
                <w:lang w:val="sv-SE" w:eastAsia="zh-CN"/>
              </w:rPr>
              <w:t>V</w:t>
            </w:r>
            <w:r>
              <w:rPr>
                <w:lang w:val="sv-SE"/>
              </w:rPr>
              <w:t xml:space="preserve"> or E-UTRA Band 2</w:t>
            </w:r>
            <w:r>
              <w:rPr>
                <w:lang w:val="sv-SE" w:eastAsia="zh-CN"/>
              </w:rPr>
              <w:t>5</w:t>
            </w:r>
            <w:r>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w:t>
            </w:r>
            <w:r>
              <w:rPr>
                <w:lang w:eastAsia="zh-CN"/>
              </w:rPr>
              <w:t>5</w:t>
            </w:r>
            <w:r>
              <w:t xml:space="preserve">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w:t>
            </w:r>
            <w:r>
              <w:rPr>
                <w:lang w:val="sv-SE" w:eastAsia="zh-CN"/>
              </w:rPr>
              <w:t>VI</w:t>
            </w:r>
            <w:r>
              <w:rPr>
                <w:lang w:val="sv-SE"/>
              </w:rPr>
              <w:t xml:space="preserve"> or E-UTRA Band 2</w:t>
            </w:r>
            <w:r>
              <w:rPr>
                <w:lang w:val="sv-SE" w:eastAsia="zh-CN"/>
              </w:rPr>
              <w:t>6</w:t>
            </w:r>
            <w:ins w:id="24" w:author="Angelow, Iwajlo (Nokia - US/Naperville)" w:date="2020-02-03T13:08:00Z">
              <w:r w:rsidR="003C2436">
                <w:rPr>
                  <w:lang w:val="sv-SE" w:eastAsia="zh-CN"/>
                </w:rPr>
                <w:t xml:space="preserve"> or NR Band n26</w:t>
              </w:r>
            </w:ins>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rPr>
                <w:lang w:val="sv-SE"/>
              </w:rPr>
              <w:t>814</w:t>
            </w:r>
            <w:r>
              <w:t xml:space="preserve"> - 849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807 - 824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t>E-UTRA Band 30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t>2305 - 2315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40</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31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452.5 – 457.5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1900 - 1920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This is not applicable to BS operating in Band 33</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TDD Band a) or E-UTRA Band 34</w:t>
            </w:r>
            <w:r>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34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 xml:space="preserve"> </w:t>
            </w:r>
            <w:r>
              <w:t>35</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1930 - 1990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2 and 36</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1910 - 1930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2570 – 2620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38.</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f) or E-UTRA Band 3</w:t>
            </w:r>
            <w:r>
              <w:rPr>
                <w:lang w:val="sv-SE" w:eastAsia="zh-CN"/>
              </w:rPr>
              <w:t>9</w:t>
            </w:r>
            <w:r>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zh-CN"/>
              </w:rPr>
              <w:t xml:space="preserve">1880 </w:t>
            </w:r>
            <w:r>
              <w:t xml:space="preserve"> – </w:t>
            </w:r>
            <w:r>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33 and 39</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UTRA TDD Band e) or E-UTRA Band </w:t>
            </w:r>
            <w:r>
              <w:rPr>
                <w:lang w:eastAsia="zh-CN"/>
              </w:rPr>
              <w:t>40</w:t>
            </w:r>
            <w:r>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zh-CN"/>
              </w:rPr>
              <w:t xml:space="preserve">2300 </w:t>
            </w:r>
            <w:r>
              <w:t xml:space="preserve"> – </w:t>
            </w:r>
            <w:r>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30 or </w:t>
            </w:r>
            <w:r>
              <w:rPr>
                <w:lang w:eastAsia="zh-CN"/>
              </w:rPr>
              <w:t>40</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41</w:t>
            </w:r>
            <w:r>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 xml:space="preserve">2496 </w:t>
            </w:r>
            <w:r>
              <w:t xml:space="preserve"> – </w:t>
            </w:r>
            <w:r>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41</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22, 42, 43, 48, 52</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42 or </w:t>
            </w:r>
            <w:r>
              <w:rPr>
                <w:lang w:eastAsia="zh-CN"/>
              </w:rPr>
              <w:t>43</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44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28 or 44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zh-CN"/>
              </w:rPr>
            </w:pPr>
            <w:r>
              <w:rPr>
                <w:szCs w:val="18"/>
              </w:rPr>
              <w:t xml:space="preserve">This is not applicable to BS operating in Band </w:t>
            </w:r>
            <w:r>
              <w:rPr>
                <w:szCs w:val="18"/>
                <w:lang w:eastAsia="zh-CN"/>
              </w:rPr>
              <w:t>45</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E-UTRA Band </w:t>
            </w:r>
            <w:r>
              <w:t>48 or NR Band n48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This is not applicable to BS operating in Band </w:t>
            </w:r>
            <w:r>
              <w:t>42, 43, 48</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lastRenderedPageBreak/>
              <w:t xml:space="preserve">E-UTRA Band </w:t>
            </w:r>
            <w:r>
              <w:t>49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This is not applicable to BS operating in Band </w:t>
            </w:r>
            <w:r>
              <w:t>42, 43, 48</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1432</w:t>
            </w:r>
            <w:r>
              <w:rPr>
                <w:lang w:eastAsia="ja-JP"/>
              </w:rPr>
              <w:t xml:space="preserve"> – </w:t>
            </w:r>
            <w:r>
              <w:t>1517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This is not applicable to BS operating in Band </w:t>
            </w:r>
            <w:r>
              <w:t>11, 21, 32, 51, n51, 74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1427</w:t>
            </w:r>
            <w:r>
              <w:rPr>
                <w:lang w:eastAsia="ja-JP"/>
              </w:rPr>
              <w:t xml:space="preserve"> – </w:t>
            </w:r>
            <w:r>
              <w:t>1432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This is not applicable to BS operating in Band</w:t>
            </w:r>
            <w:r>
              <w:rPr>
                <w:rFonts w:eastAsia="SimSun"/>
              </w:rPr>
              <w:t xml:space="preserve"> 50</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ko-KR"/>
              </w:rPr>
              <w:t xml:space="preserve">E-UTRA Band </w:t>
            </w:r>
            <w:r>
              <w:t>52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3300</w:t>
            </w:r>
            <w:r>
              <w:rPr>
                <w:lang w:eastAsia="ko-KR"/>
              </w:rPr>
              <w:t xml:space="preserve"> – 3400 </w:t>
            </w:r>
            <w:r>
              <w:t>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ko-KR"/>
              </w:rPr>
              <w:t>1</w:t>
            </w:r>
            <w:r>
              <w:t>00</w:t>
            </w:r>
            <w:r>
              <w:rPr>
                <w:lang w:eastAsia="ko-KR"/>
              </w:rPr>
              <w:t xml:space="preserve"> </w:t>
            </w:r>
            <w: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ko-KR"/>
              </w:rPr>
              <w:t xml:space="preserve">This is not applicable to BS operating in Band </w:t>
            </w:r>
            <w:r>
              <w:t>42 or 52</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cs="v5.0.0"/>
                <w:lang w:eastAsia="ja-JP"/>
              </w:rPr>
              <w:t>E-UTRA Band 65</w:t>
            </w:r>
            <w:r>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 xml:space="preserve">1920 - </w:t>
            </w:r>
            <w:r>
              <w:rPr>
                <w:lang w:eastAsia="ja-JP"/>
              </w:rPr>
              <w:t>2010</w:t>
            </w:r>
            <w: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66</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1710 – 1780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68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698 – 728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70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1695 – 1710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663 – 698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pPr>
            <w:r>
              <w:t>451 – 456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pPr>
            <w:r>
              <w:t>450 – 455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50, 51</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NR Band n77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ko-KR"/>
              </w:rPr>
              <w:t xml:space="preserve">22, </w:t>
            </w:r>
            <w:r>
              <w:t>42, 43, 48</w:t>
            </w:r>
            <w:r>
              <w:rPr>
                <w:lang w:eastAsia="ko-KR"/>
              </w:rPr>
              <w:t>, 52</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NR Band n78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ko-KR"/>
              </w:rPr>
              <w:t xml:space="preserve">22, </w:t>
            </w:r>
            <w:r>
              <w:t>42, 43, 48</w:t>
            </w:r>
            <w:r>
              <w:rPr>
                <w:lang w:eastAsia="ko-KR"/>
              </w:rPr>
              <w:t>, 52</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NR band n79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4400 – 5000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-113.6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-108.6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-105.6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rFonts w:eastAsia="MS Mincho"/>
                <w:lang w:eastAsia="ja-JP"/>
              </w:rPr>
              <w:t>NR band n80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rFonts w:eastAsia="MS Mincho"/>
                <w:lang w:eastAsia="ja-JP"/>
              </w:rPr>
              <w:t>NR band n81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rFonts w:eastAsia="MS Mincho"/>
                <w:lang w:eastAsia="ja-JP"/>
              </w:rPr>
              <w:t>NR band n82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rFonts w:eastAsia="MS Mincho"/>
                <w:lang w:eastAsia="ja-JP"/>
              </w:rPr>
              <w:t>NR band n83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rFonts w:eastAsia="MS Mincho"/>
                <w:lang w:eastAsia="ja-JP"/>
              </w:rPr>
              <w:t>NR band n84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eastAsia="MS Mincho"/>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NR band n86</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1710 -1780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eastAsia="ko-KR"/>
              </w:rPr>
              <w:lastRenderedPageBreak/>
              <w:t>E-UTRA Band 87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NR band n89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bl>
    <w:p w:rsidR="00B364E7" w:rsidRDefault="00B364E7" w:rsidP="00B364E7"/>
    <w:p w:rsidR="00B364E7" w:rsidRDefault="00B364E7" w:rsidP="00B364E7">
      <w:pPr>
        <w:keepLines/>
        <w:ind w:left="1135" w:hanging="851"/>
      </w:pPr>
      <w:r>
        <w:t>NOTE 1:</w:t>
      </w:r>
      <w:r>
        <w:tab/>
        <w:t>As defined in the scope for spurious emissions in this subclause, the co-location requirements in table </w:t>
      </w:r>
      <w:r>
        <w:rPr>
          <w:lang w:val="en-US"/>
        </w:rPr>
        <w:t xml:space="preserve">6.7.6.5.3.5-1 </w:t>
      </w:r>
      <w:r>
        <w:t>do not apply for the Δf</w:t>
      </w:r>
      <w:r>
        <w:rPr>
          <w:vertAlign w:val="subscript"/>
        </w:rPr>
        <w:t>OBUE</w:t>
      </w:r>
      <w:r>
        <w:t xml:space="preserve"> frequency range immediately outside the BS transmit frequency range of a </w:t>
      </w:r>
      <w:r>
        <w:rPr>
          <w:i/>
        </w:rPr>
        <w:t>downlink operating band</w:t>
      </w:r>
      <w:r>
        <w:t xml:space="preserve"> (see subclause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rsidR="00B364E7" w:rsidRDefault="00B364E7" w:rsidP="00B364E7">
      <w:pPr>
        <w:keepLines/>
        <w:ind w:left="1135" w:hanging="851"/>
      </w:pPr>
      <w:r>
        <w:t>NOTE 2:</w:t>
      </w:r>
      <w:r>
        <w:tab/>
        <w:t xml:space="preserve">Table </w:t>
      </w:r>
      <w:r>
        <w:rPr>
          <w:lang w:val="en-US"/>
        </w:rPr>
        <w:t xml:space="preserve">6.7.6.5.3.5-1 </w:t>
      </w:r>
      <w:r>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B364E7" w:rsidRDefault="00B364E7" w:rsidP="00B364E7">
      <w:pPr>
        <w:keepLines/>
        <w:ind w:left="1135" w:hanging="851"/>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727F49" w:rsidRDefault="00727F49" w:rsidP="00727F49">
      <w:pPr>
        <w:rPr>
          <w:noProof/>
          <w:color w:val="0070C0"/>
        </w:rPr>
      </w:pPr>
      <w:r>
        <w:rPr>
          <w:noProof/>
          <w:color w:val="0070C0"/>
        </w:rPr>
        <w:t>------------------------------------------------------------- NEXT CHANGE ------------------------------------------------------</w:t>
      </w:r>
    </w:p>
    <w:p w:rsidR="00B364E7" w:rsidRDefault="00B364E7" w:rsidP="00B364E7">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1</w:t>
      </w:r>
      <w:r>
        <w:rPr>
          <w:rFonts w:ascii="Arial" w:hAnsi="Arial"/>
          <w:sz w:val="22"/>
          <w:lang w:eastAsia="sv-SE"/>
        </w:rPr>
        <w:tab/>
      </w:r>
      <w:r>
        <w:rPr>
          <w:rFonts w:ascii="Arial" w:hAnsi="Arial"/>
          <w:sz w:val="22"/>
          <w:lang w:val="en-US" w:eastAsia="sv-SE"/>
        </w:rPr>
        <w:t>MSR operation</w:t>
      </w:r>
    </w:p>
    <w:p w:rsidR="00B364E7" w:rsidRDefault="00B364E7" w:rsidP="00B364E7">
      <w:bookmarkStart w:id="25"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rsidR="00B364E7" w:rsidRDefault="00B364E7" w:rsidP="00B364E7">
      <w:pPr>
        <w:rPr>
          <w:rFonts w:cs="v5.0.0"/>
        </w:rPr>
      </w:pPr>
      <w:r>
        <w:rPr>
          <w:rFonts w:cs="v5.0.0"/>
        </w:rPr>
        <w:t>The requirement is a co-location requirement, the interferer power levels specified at the CLTA conducted input(s).</w:t>
      </w:r>
    </w:p>
    <w:p w:rsidR="00B364E7" w:rsidRDefault="00B364E7" w:rsidP="00B364E7">
      <w:r>
        <w:rPr>
          <w:rFonts w:cs="v5.0.0"/>
        </w:rPr>
        <w:t xml:space="preserve">The requirement is valid over </w:t>
      </w:r>
      <w:r>
        <w:rPr>
          <w:i/>
        </w:rPr>
        <w:t>minSENS RoAoA</w:t>
      </w:r>
      <w:r>
        <w:t>.</w:t>
      </w:r>
    </w:p>
    <w:p w:rsidR="00B364E7" w:rsidRDefault="00B364E7" w:rsidP="00B364E7">
      <w:pPr>
        <w:rPr>
          <w:rFonts w:cs="v5.0.0"/>
        </w:rPr>
      </w:pPr>
      <w:r>
        <w:t>Interfering signal shall be applied to the CLTA. The interfering power is specified per polarization.</w:t>
      </w:r>
    </w:p>
    <w:bookmarkEnd w:id="25"/>
    <w:p w:rsidR="00B364E7" w:rsidRDefault="00B364E7" w:rsidP="00B364E7">
      <w:r>
        <w:t xml:space="preserve">When the </w:t>
      </w:r>
      <w:r>
        <w:rPr>
          <w:rFonts w:cs="v5.0.0"/>
        </w:rPr>
        <w:t xml:space="preserve">wanted and an interfering signal using the parameters in table </w:t>
      </w:r>
      <w:bookmarkStart w:id="26" w:name="_Hlk513205215"/>
      <w:r>
        <w:rPr>
          <w:rFonts w:cs="v5.0.0"/>
        </w:rPr>
        <w:t>7.6.3.5.1-1</w:t>
      </w:r>
      <w:bookmarkEnd w:id="26"/>
      <w:r>
        <w:t>, the following requirements shall be met:</w:t>
      </w:r>
    </w:p>
    <w:p w:rsidR="00B364E7" w:rsidRDefault="00B364E7" w:rsidP="00B364E7">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B364E7" w:rsidRDefault="00B364E7" w:rsidP="00B364E7">
      <w:pPr>
        <w:ind w:left="568" w:hanging="284"/>
        <w:rPr>
          <w:lang w:val="en-US"/>
        </w:rPr>
      </w:pPr>
      <w:r>
        <w:t>-</w:t>
      </w:r>
      <w:r>
        <w:tab/>
        <w:t>For any UTRA FDD carrier, the BER shall not exceed 0</w:t>
      </w:r>
      <w:r>
        <w:rPr>
          <w:lang w:val="en-US"/>
        </w:rPr>
        <w:t>.</w:t>
      </w:r>
      <w:r>
        <w:t>001 for the reference measurement channel defined in 3GPP TS 25.104 [</w:t>
      </w:r>
      <w:r>
        <w:rPr>
          <w:lang w:val="en-US"/>
        </w:rPr>
        <w:t>2</w:t>
      </w:r>
      <w:r>
        <w:t>], subclause 7.2.1.</w:t>
      </w:r>
    </w:p>
    <w:p w:rsidR="00B364E7" w:rsidRDefault="00B364E7" w:rsidP="00B364E7">
      <w:pPr>
        <w:ind w:left="568" w:hanging="284"/>
      </w:pPr>
      <w:r>
        <w:t>-</w:t>
      </w:r>
      <w:r>
        <w:tab/>
        <w:t xml:space="preserve">For any NR carrier, the throughput shall be ≥ 95 % of the </w:t>
      </w:r>
      <w:r>
        <w:rPr>
          <w:i/>
        </w:rPr>
        <w:t>maximum throughput</w:t>
      </w:r>
      <w:r>
        <w:t xml:space="preserve"> of the reference measurement channel defined in 3GPP TS 38.104 [</w:t>
      </w:r>
      <w:r>
        <w:rPr>
          <w:lang w:val="en-US"/>
        </w:rPr>
        <w:t>33</w:t>
      </w:r>
      <w:r>
        <w:t>], subclause 7.2.1.</w:t>
      </w:r>
    </w:p>
    <w:p w:rsidR="00B364E7" w:rsidRDefault="00B364E7" w:rsidP="00B364E7">
      <w:pPr>
        <w:pStyle w:val="TH"/>
        <w:rPr>
          <w:lang w:val="en-US"/>
        </w:rPr>
      </w:pPr>
      <w:r>
        <w:rPr>
          <w:rFonts w:eastAsia="Osaka"/>
        </w:rPr>
        <w:lastRenderedPageBreak/>
        <w:t xml:space="preserve">Table </w:t>
      </w:r>
      <w:bookmarkStart w:id="27" w:name="_Hlk503527423"/>
      <w:r>
        <w:rPr>
          <w:rFonts w:eastAsia="Osaka"/>
        </w:rPr>
        <w:t>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1</w:t>
      </w:r>
      <w:r>
        <w:rPr>
          <w:rFonts w:eastAsia="Osaka"/>
        </w:rPr>
        <w:t>-1</w:t>
      </w:r>
      <w:bookmarkEnd w:id="27"/>
      <w:r>
        <w:rPr>
          <w:rFonts w:eastAsia="Osaka"/>
        </w:rPr>
        <w:t xml:space="preserve">: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364E7" w:rsidTr="00B364E7">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t>Type of Interfering Signal</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1805 - 1880</w:t>
            </w:r>
          </w:p>
          <w:p w:rsidR="00B364E7" w:rsidRDefault="00B364E7">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I or E-UTRA Band 1</w:t>
            </w:r>
            <w:r>
              <w:rPr>
                <w:lang w:val="sv-SE" w:eastAsia="ja-JP"/>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II or E-UTRA Band 2</w:t>
            </w:r>
            <w:r>
              <w:rPr>
                <w:lang w:val="sv-SE" w:eastAsia="ja-JP"/>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III or E-UTRA Band 3</w:t>
            </w:r>
            <w:r>
              <w:rPr>
                <w:lang w:val="sv-SE" w:eastAsia="ja-JP"/>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1805 - 1880</w:t>
            </w:r>
          </w:p>
          <w:p w:rsidR="00B364E7" w:rsidRDefault="00B364E7">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V or E-UTRA Band 5</w:t>
            </w:r>
            <w:r>
              <w:rPr>
                <w:lang w:val="sv-SE" w:eastAsia="ja-JP"/>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VII or E-UTRA Band 7</w:t>
            </w:r>
            <w:r>
              <w:rPr>
                <w:lang w:val="sv-SE" w:eastAsia="ja-JP"/>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VIII or E-UTRA Band 8</w:t>
            </w:r>
            <w:r>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XII or E-UTRA Band 12</w:t>
            </w:r>
            <w:r>
              <w:rPr>
                <w:lang w:val="sv-SE" w:eastAsia="ja-JP"/>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XIV or E-UTRA Band 14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18</w:t>
            </w:r>
            <w:r>
              <w:rPr>
                <w:rFonts w:cs="Arial"/>
              </w:rPr>
              <w:t xml:space="preserve">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XX or E-UTRA Band 20</w:t>
            </w:r>
            <w:r>
              <w:rPr>
                <w:lang w:val="sv-SE" w:eastAsia="ja-JP"/>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v5.0.0"/>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lastRenderedPageBreak/>
              <w:t>UTRA FDD Band XX</w:t>
            </w:r>
            <w:r>
              <w:rPr>
                <w:lang w:eastAsia="zh-CN"/>
              </w:rPr>
              <w:t>V</w:t>
            </w:r>
            <w:r>
              <w:rPr>
                <w:lang w:eastAsia="ja-JP"/>
              </w:rPr>
              <w:t xml:space="preserve"> or E-UTRA Band 2</w:t>
            </w:r>
            <w:r>
              <w:rPr>
                <w:lang w:eastAsia="zh-CN"/>
              </w:rPr>
              <w:t>5</w:t>
            </w:r>
            <w:r>
              <w:rPr>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XX</w:t>
            </w:r>
            <w:r>
              <w:rPr>
                <w:lang w:val="sv-FI" w:eastAsia="zh-CN"/>
              </w:rPr>
              <w:t>VI</w:t>
            </w:r>
            <w:r>
              <w:rPr>
                <w:lang w:val="sv-FI" w:eastAsia="ja-JP"/>
              </w:rPr>
              <w:t xml:space="preserve"> or E-UTRA Band 2</w:t>
            </w:r>
            <w:r>
              <w:rPr>
                <w:lang w:val="sv-FI" w:eastAsia="zh-CN"/>
              </w:rPr>
              <w:t>6</w:t>
            </w:r>
            <w:ins w:id="28" w:author="Angelow, Iwajlo (Nokia - US/Naperville)" w:date="2020-02-03T13:08:00Z">
              <w:r w:rsidR="003C2436">
                <w:rPr>
                  <w:lang w:val="sv-SE" w:eastAsia="zh-CN"/>
                </w:rPr>
                <w:t xml:space="preserve"> or NR Band n26</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28</w:t>
            </w:r>
            <w:r>
              <w:rPr>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1452 - 1496</w:t>
            </w:r>
          </w:p>
          <w:p w:rsidR="00B364E7" w:rsidRDefault="00B364E7">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a) or E-UTRA TDD Band 34</w:t>
            </w:r>
            <w:r>
              <w:rPr>
                <w:lang w:val="sv-SE" w:eastAsia="ja-JP"/>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d) or E-UTRA Band 38</w:t>
            </w:r>
            <w:r>
              <w:rPr>
                <w:lang w:val="sv-SE" w:eastAsia="ja-JP"/>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f) or E-UTRA Band 39</w:t>
            </w:r>
            <w:r>
              <w:rPr>
                <w:lang w:val="sv-SE" w:eastAsia="ja-JP"/>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e) or E-UTRA Band 40</w:t>
            </w:r>
            <w:r>
              <w:rPr>
                <w:lang w:val="sv-SE" w:eastAsia="ja-JP"/>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41</w:t>
            </w:r>
            <w:r>
              <w:rPr>
                <w:lang w:val="sv-SE" w:eastAsia="ja-JP"/>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46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48</w:t>
            </w:r>
            <w: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lastRenderedPageBreak/>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eastAsia="SimSun"/>
              </w:rPr>
              <w:t>1432</w:t>
            </w:r>
            <w:r>
              <w:t xml:space="preserve"> – </w:t>
            </w:r>
            <w:r>
              <w:rPr>
                <w:rFonts w:eastAsia="SimSu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 xml:space="preserve">E-UTRA Band 51 or </w:t>
            </w:r>
            <w: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eastAsia="SimSun"/>
              </w:rPr>
              <w:t>1427</w:t>
            </w:r>
            <w:r>
              <w:t xml:space="preserve">– </w:t>
            </w:r>
            <w:r>
              <w:rPr>
                <w:rFonts w:eastAsia="SimSu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Arial"/>
              </w:rPr>
              <w:t>3300 - 3400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 xml:space="preserve">E-UTRA Band 71 or </w:t>
            </w:r>
            <w:r>
              <w:t>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E-UTRA Band 7</w:t>
            </w:r>
            <w: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7</w:t>
            </w:r>
            <w:r>
              <w:rPr>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 xml:space="preserve">E-UTRA Band 75 or </w:t>
            </w:r>
            <w:r>
              <w:t>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 xml:space="preserve">E-UTRA Band 76 or </w:t>
            </w:r>
            <w:r>
              <w:t>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rFonts w:cs="Arial"/>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rFonts w:cs="Arial"/>
              </w:rPr>
            </w:pPr>
            <w:r>
              <w:rPr>
                <w:lang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Arial"/>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rFonts w:cs="Arial"/>
              </w:rPr>
            </w:pPr>
            <w:r>
              <w:rPr>
                <w:lang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Arial"/>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lang w:eastAsia="ko-KR"/>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lang w:eastAsia="ko-KR"/>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lang w:eastAsia="ko-KR"/>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lang w:eastAsia="ko-KR"/>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B364E7" w:rsidRDefault="00B364E7">
            <w:pPr>
              <w:pStyle w:val="TAN"/>
              <w:rPr>
                <w:lang w:val="en-US" w:eastAsia="ja-JP"/>
              </w:rPr>
            </w:pPr>
            <w:r>
              <w:rPr>
                <w:lang w:eastAsia="ja-JP"/>
              </w:rPr>
              <w:lastRenderedPageBreak/>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r>
              <w:rPr>
                <w:lang w:val="en-US" w:eastAsia="ja-JP"/>
              </w:rPr>
              <w:t xml:space="preserve"> in TS 37.105; </w:t>
            </w:r>
            <w:r>
              <w:t>"x" is equal to 6 dB in case of E-UTRA or UTRA wanted signals.</w:t>
            </w:r>
          </w:p>
          <w:p w:rsidR="00B364E7" w:rsidRDefault="00B364E7">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lang w:eastAsia="ja-JP"/>
              </w:rPr>
              <w:t xml:space="preserve">  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B364E7" w:rsidRDefault="00B364E7">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B364E7" w:rsidRDefault="00B364E7">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B364E7" w:rsidRDefault="00B364E7">
            <w:pPr>
              <w:pStyle w:val="TAN"/>
              <w:rPr>
                <w:lang w:eastAsia="zh-CN"/>
              </w:rPr>
            </w:pPr>
            <w:r>
              <w:rPr>
                <w:lang w:eastAsia="ja-JP"/>
              </w:rPr>
              <w:t>NOTE 5:</w:t>
            </w:r>
            <w:r>
              <w:rPr>
                <w:lang w:eastAsia="ja-JP"/>
              </w:rPr>
              <w:tab/>
              <w:t>For an AAS BS operating in band 11 or 21, this requirement applies for interfering signal within the frequency range 1475.9 - 1495.9 MHz.</w:t>
            </w:r>
          </w:p>
        </w:tc>
      </w:tr>
    </w:tbl>
    <w:p w:rsidR="00B364E7" w:rsidRDefault="00B364E7" w:rsidP="00B364E7"/>
    <w:p w:rsidR="00B364E7" w:rsidRDefault="00B364E7" w:rsidP="00B364E7">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2</w:t>
      </w:r>
      <w:r>
        <w:rPr>
          <w:rFonts w:ascii="Arial" w:hAnsi="Arial"/>
          <w:sz w:val="22"/>
          <w:lang w:eastAsia="sv-SE"/>
        </w:rPr>
        <w:tab/>
      </w:r>
      <w:r>
        <w:rPr>
          <w:rFonts w:ascii="Arial" w:hAnsi="Arial"/>
          <w:sz w:val="22"/>
          <w:lang w:val="en-US" w:eastAsia="sv-SE"/>
        </w:rPr>
        <w:t>Single RAT UTRA FDD operation</w:t>
      </w:r>
    </w:p>
    <w:p w:rsidR="00B364E7" w:rsidRDefault="00B364E7" w:rsidP="00B364E7">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B364E7" w:rsidRDefault="00B364E7" w:rsidP="00B364E7">
      <w:pPr>
        <w:rPr>
          <w:rFonts w:cs="v5.0.0"/>
        </w:rPr>
      </w:pPr>
      <w:r>
        <w:rPr>
          <w:rFonts w:cs="v5.0.0"/>
        </w:rPr>
        <w:t>The requirement is a co-location requirement, the interferer power levels specified at the CLTA conducted input(s).</w:t>
      </w:r>
    </w:p>
    <w:p w:rsidR="00B364E7" w:rsidRDefault="00B364E7" w:rsidP="00B364E7">
      <w:r>
        <w:rPr>
          <w:rFonts w:cs="v5.0.0"/>
        </w:rPr>
        <w:t xml:space="preserve">The requirement is valid over </w:t>
      </w:r>
      <w:r>
        <w:rPr>
          <w:i/>
        </w:rPr>
        <w:t>minSENS RoAoA</w:t>
      </w:r>
      <w:r>
        <w:t>.</w:t>
      </w:r>
    </w:p>
    <w:p w:rsidR="00B364E7" w:rsidRDefault="00B364E7" w:rsidP="00B364E7">
      <w:pPr>
        <w:rPr>
          <w:lang w:eastAsia="en-GB"/>
        </w:rPr>
      </w:pPr>
      <w:r>
        <w:t>Interfering signal shall be applied to the CLTA. The interfering power is specified per polarization.</w:t>
      </w:r>
    </w:p>
    <w:p w:rsidR="00B364E7" w:rsidRDefault="00B364E7" w:rsidP="00B364E7">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rsidR="00B364E7" w:rsidRDefault="00B364E7" w:rsidP="00B364E7">
      <w:pPr>
        <w:ind w:left="568" w:hanging="284"/>
      </w:pPr>
      <w:r>
        <w:t>-</w:t>
      </w:r>
      <w:r>
        <w:tab/>
        <w:t>For any UTRA FDD carrier, the BER shall not exceed 0</w:t>
      </w:r>
      <w:r>
        <w:rPr>
          <w:lang w:val="en-US"/>
        </w:rPr>
        <w:t>.</w:t>
      </w:r>
      <w:r>
        <w:t>001 for the reference measurement channel defined in 3GPP TS 25.104 [2], subclause 7.2.1.</w:t>
      </w:r>
    </w:p>
    <w:p w:rsidR="00B364E7" w:rsidRDefault="00B364E7" w:rsidP="00B364E7">
      <w:pPr>
        <w:pStyle w:val="TH"/>
      </w:pPr>
      <w:r>
        <w:rPr>
          <w:rFonts w:eastAsia="Osaka"/>
        </w:rPr>
        <w:lastRenderedPageBreak/>
        <w:t>Table 7.</w:t>
      </w:r>
      <w:r>
        <w:rPr>
          <w:rFonts w:eastAsia="Osaka"/>
          <w:lang w:val="en-US"/>
        </w:rPr>
        <w:t>6</w:t>
      </w:r>
      <w:r>
        <w:rPr>
          <w:rFonts w:eastAsia="Osaka"/>
        </w:rPr>
        <w:t>.</w:t>
      </w:r>
      <w:r>
        <w:rPr>
          <w:rFonts w:eastAsia="Osaka"/>
          <w:lang w:val="en-US"/>
        </w:rPr>
        <w:t>3</w:t>
      </w:r>
      <w:r>
        <w:rPr>
          <w:rFonts w:eastAsia="Osaka"/>
        </w:rPr>
        <w:t>.</w:t>
      </w:r>
      <w:r>
        <w:rPr>
          <w:rFonts w:eastAsia="Osaka"/>
          <w:lang w:val="en-US"/>
        </w:rPr>
        <w:t>5.2</w:t>
      </w:r>
      <w:r>
        <w:rPr>
          <w:rFonts w:eastAsia="Osaka"/>
        </w:rPr>
        <w:t xml:space="preserve">-1: </w:t>
      </w:r>
      <w:r>
        <w:t>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364E7" w:rsidTr="00B364E7">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Type of Interfering Signal</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1805 - 1880</w:t>
            </w:r>
          </w:p>
          <w:p w:rsidR="00B364E7" w:rsidRDefault="00B364E7">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1805 - 1880</w:t>
            </w:r>
          </w:p>
          <w:p w:rsidR="00B364E7" w:rsidRDefault="00B364E7">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XIV or E-UTRA Band 14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18</w:t>
            </w:r>
            <w:r>
              <w:rPr>
                <w:rFonts w:cs="Arial"/>
              </w:rPr>
              <w:t xml:space="preserve">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v5.0.0"/>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lastRenderedPageBreak/>
              <w:t>UTRA FDD Band XX</w:t>
            </w:r>
            <w:r>
              <w:rPr>
                <w:lang w:val="sv-SE"/>
              </w:rPr>
              <w:t>V</w:t>
            </w:r>
            <w:r>
              <w:rPr>
                <w:lang w:val="sv-SE" w:eastAsia="ja-JP"/>
              </w:rPr>
              <w:t xml:space="preserve"> or E-UTRA Band 2</w:t>
            </w:r>
            <w:r>
              <w:rPr>
                <w:lang w:val="sv-SE"/>
              </w:rPr>
              <w:t>5</w:t>
            </w:r>
            <w:r>
              <w:rPr>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w:t>
            </w:r>
            <w: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w:t>
            </w:r>
            <w:r>
              <w:rPr>
                <w:lang w:val="sv-SE"/>
              </w:rPr>
              <w:t>VI</w:t>
            </w:r>
            <w:r>
              <w:rPr>
                <w:lang w:val="sv-SE" w:eastAsia="ja-JP"/>
              </w:rPr>
              <w:t xml:space="preserve"> or E-UTRA Band 2</w:t>
            </w:r>
            <w:r>
              <w:rPr>
                <w:lang w:val="sv-SE"/>
              </w:rPr>
              <w:t>6</w:t>
            </w:r>
            <w:ins w:id="29" w:author="Angelow, Iwajlo (Nokia - US/Naperville)" w:date="2020-02-03T13:08:00Z">
              <w:r w:rsidR="003C2436">
                <w:rPr>
                  <w:lang w:val="sv-SE" w:eastAsia="zh-CN"/>
                </w:rPr>
                <w:t xml:space="preserve"> or NR Band n26</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28</w:t>
            </w:r>
            <w:r>
              <w:rPr>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1452 - 1496</w:t>
            </w:r>
          </w:p>
          <w:p w:rsidR="00B364E7" w:rsidRDefault="00B364E7">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a) or E-UTRA TDD Band 34</w:t>
            </w:r>
            <w:r>
              <w:rPr>
                <w:lang w:val="sv-SE" w:eastAsia="ja-JP"/>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41</w:t>
            </w:r>
            <w:r>
              <w:rPr>
                <w:lang w:val="sv-SE" w:eastAsia="ja-JP"/>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3600</w:t>
            </w:r>
            <w:r>
              <w:rPr>
                <w:lang w:eastAsia="ja-JP"/>
              </w:rPr>
              <w:t xml:space="preserve"> – </w:t>
            </w:r>
            <w: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46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48</w:t>
            </w:r>
            <w: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lastRenderedPageBreak/>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eastAsia="SimSun"/>
              </w:rPr>
              <w:t>1432</w:t>
            </w:r>
            <w:r>
              <w:t xml:space="preserve"> – </w:t>
            </w:r>
            <w:r>
              <w:rPr>
                <w:rFonts w:eastAsia="SimSu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 xml:space="preserve">E-UTRA Band 51 or </w:t>
            </w:r>
            <w: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eastAsia="SimSun"/>
              </w:rPr>
              <w:t>1427</w:t>
            </w:r>
            <w:r>
              <w:t xml:space="preserve">– </w:t>
            </w:r>
            <w:r>
              <w:rPr>
                <w:rFonts w:eastAsia="SimSu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v5.0.0"/>
              </w:rPr>
              <w:t>330</w:t>
            </w:r>
            <w:r>
              <w:rPr>
                <w:rFonts w:eastAsia="SimSun" w:cs="v5.0.0"/>
                <w:lang w:eastAsia="zh-CN"/>
              </w:rPr>
              <w:t>0</w:t>
            </w:r>
            <w:r>
              <w:rPr>
                <w:rFonts w:cs="v5.0.0"/>
              </w:rPr>
              <w:t xml:space="preserve"> - 3400 </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 xml:space="preserve">E-UTRA Band 71 or </w:t>
            </w:r>
            <w:r>
              <w:t>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E-UTRA Band 7</w:t>
            </w:r>
            <w: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7</w:t>
            </w:r>
            <w:r>
              <w:rPr>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 xml:space="preserve">E-UTRA Band 75 or </w:t>
            </w:r>
            <w:r>
              <w:t>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 xml:space="preserve">E-UTRA Band 76 or </w:t>
            </w:r>
            <w:r>
              <w:t>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rFonts w:cs="Arial"/>
                <w:szCs w:val="18"/>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szCs w:val="18"/>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rFonts w:cs="Arial"/>
                <w:szCs w:val="18"/>
              </w:rPr>
            </w:pPr>
            <w:r>
              <w:rPr>
                <w:lang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szCs w:val="18"/>
              </w:rPr>
            </w:pPr>
            <w:r>
              <w:rPr>
                <w:rFonts w:cs="Arial"/>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rFonts w:cs="Arial"/>
                <w:szCs w:val="18"/>
              </w:rPr>
            </w:pPr>
            <w:r>
              <w:rPr>
                <w:lang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szCs w:val="18"/>
              </w:rPr>
            </w:pPr>
            <w:r>
              <w:rPr>
                <w:rFonts w:cs="Arial"/>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lang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lang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lang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lang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B364E7" w:rsidRDefault="00B364E7">
            <w:pPr>
              <w:pStyle w:val="TAN"/>
              <w:rPr>
                <w:lang w:val="en-US" w:eastAsia="ja-JP"/>
              </w:rPr>
            </w:pPr>
            <w:r>
              <w:rPr>
                <w:lang w:eastAsia="ja-JP"/>
              </w:rPr>
              <w:lastRenderedPageBreak/>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subclauses 10.2</w:t>
            </w:r>
            <w:r>
              <w:rPr>
                <w:lang w:val="en-US" w:eastAsia="ja-JP"/>
              </w:rPr>
              <w:t xml:space="preserve"> in TS 37.105; </w:t>
            </w:r>
            <w:r>
              <w:t>"x" is equal to 6 dB in case of UTRA wanted signals.</w:t>
            </w:r>
          </w:p>
          <w:p w:rsidR="00B364E7" w:rsidRDefault="00B364E7">
            <w:pPr>
              <w:pStyle w:val="TAN"/>
              <w:rPr>
                <w:lang w:eastAsia="ja-JP"/>
              </w:rPr>
            </w:pPr>
            <w:r>
              <w:rPr>
                <w:lang w:eastAsia="ja-JP"/>
              </w:rPr>
              <w:t>NOTE 2:</w:t>
            </w:r>
            <w:r>
              <w:rPr>
                <w:lang w:eastAsia="ja-JP"/>
              </w:rPr>
              <w:tab/>
              <w:t xml:space="preserve">Except for a BS operating in Band XIII, 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r>
              <w:rPr>
                <w:lang w:eastAsia="ja-JP"/>
              </w:rPr>
              <w:br/>
              <w:t>For a BS operating in band XIII the requirements do not apply when the interfering signal falls within the frequency range 768 - 797 MHz.</w:t>
            </w:r>
          </w:p>
          <w:p w:rsidR="00B364E7" w:rsidRDefault="00B364E7">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B364E7" w:rsidRDefault="00B364E7">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B364E7" w:rsidRDefault="00B364E7">
            <w:pPr>
              <w:pStyle w:val="TAN"/>
            </w:pPr>
            <w:r>
              <w:rPr>
                <w:lang w:eastAsia="ja-JP"/>
              </w:rPr>
              <w:t>NOTE 5:</w:t>
            </w:r>
            <w:r>
              <w:rPr>
                <w:lang w:eastAsia="ja-JP"/>
              </w:rPr>
              <w:tab/>
              <w:t>For an AAS BS operating in band XI, this requirement applies for interfering signal within the frequency range 1475.9 - 1495.9 MHz.</w:t>
            </w:r>
          </w:p>
        </w:tc>
      </w:tr>
    </w:tbl>
    <w:p w:rsidR="00B364E7" w:rsidRDefault="00B364E7" w:rsidP="00B364E7">
      <w:pPr>
        <w:rPr>
          <w:lang w:val="en-US"/>
        </w:rPr>
      </w:pPr>
    </w:p>
    <w:p w:rsidR="00B364E7" w:rsidRDefault="00B364E7" w:rsidP="00B364E7">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3</w:t>
      </w:r>
      <w:r>
        <w:rPr>
          <w:rFonts w:ascii="Arial" w:hAnsi="Arial"/>
          <w:sz w:val="22"/>
          <w:lang w:eastAsia="sv-SE"/>
        </w:rPr>
        <w:tab/>
      </w:r>
      <w:r>
        <w:rPr>
          <w:rFonts w:ascii="Arial" w:hAnsi="Arial"/>
          <w:sz w:val="22"/>
          <w:lang w:val="en-US" w:eastAsia="sv-SE"/>
        </w:rPr>
        <w:t>Single RAT E-UTRA operation</w:t>
      </w:r>
    </w:p>
    <w:p w:rsidR="00B364E7" w:rsidRDefault="00B364E7" w:rsidP="00B364E7">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B364E7" w:rsidRDefault="00B364E7" w:rsidP="00B364E7">
      <w:pPr>
        <w:rPr>
          <w:rFonts w:cs="v5.0.0"/>
        </w:rPr>
      </w:pPr>
      <w:r>
        <w:rPr>
          <w:rFonts w:cs="v5.0.0"/>
        </w:rPr>
        <w:t>The requirement is a co-location requirement, the interferer power levels specified at the CLTA conducted input(s).</w:t>
      </w:r>
    </w:p>
    <w:p w:rsidR="00B364E7" w:rsidRDefault="00B364E7" w:rsidP="00B364E7">
      <w:r>
        <w:rPr>
          <w:rFonts w:cs="v5.0.0"/>
        </w:rPr>
        <w:t xml:space="preserve">The requirement is valid over </w:t>
      </w:r>
      <w:r>
        <w:rPr>
          <w:i/>
        </w:rPr>
        <w:t>minSENS RoAoA</w:t>
      </w:r>
      <w:r>
        <w:t>.</w:t>
      </w:r>
    </w:p>
    <w:p w:rsidR="00B364E7" w:rsidRDefault="00B364E7" w:rsidP="00B364E7">
      <w:pPr>
        <w:rPr>
          <w:lang w:eastAsia="en-GB"/>
        </w:rPr>
      </w:pPr>
      <w:r>
        <w:t>Interfering signal shall be applied to the CLTA. The interfering power is specified per polarization.</w:t>
      </w:r>
    </w:p>
    <w:p w:rsidR="00B364E7" w:rsidRDefault="00B364E7" w:rsidP="00B364E7">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rsidR="00B364E7" w:rsidRDefault="00B364E7" w:rsidP="00B364E7">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B364E7" w:rsidRDefault="00B364E7" w:rsidP="00B364E7">
      <w:pPr>
        <w:pStyle w:val="TH"/>
      </w:pPr>
      <w:r>
        <w:rPr>
          <w:rFonts w:eastAsia="Osaka"/>
        </w:rPr>
        <w:lastRenderedPageBreak/>
        <w:t>Table 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3</w:t>
      </w:r>
      <w:r>
        <w:rPr>
          <w:rFonts w:eastAsia="Osaka"/>
        </w:rPr>
        <w:t xml:space="preserve">-1: </w:t>
      </w:r>
      <w:r>
        <w:t>E-UTRA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364E7" w:rsidTr="00B364E7">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Type of Interfering Signal</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1805 - 1880</w:t>
            </w:r>
          </w:p>
          <w:p w:rsidR="00B364E7" w:rsidRDefault="00B364E7">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1805 - 1880</w:t>
            </w:r>
          </w:p>
          <w:p w:rsidR="00B364E7" w:rsidRDefault="00B364E7">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XIV or E-UTRA Band 14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18</w:t>
            </w:r>
            <w:r>
              <w:rPr>
                <w:rFonts w:cs="Arial"/>
              </w:rPr>
              <w:t xml:space="preserve">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v5.0.0"/>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lastRenderedPageBreak/>
              <w:t>UTRA FDD Band XX</w:t>
            </w:r>
            <w:r>
              <w:rPr>
                <w:lang w:val="sv-SE"/>
              </w:rPr>
              <w:t>V</w:t>
            </w:r>
            <w:r>
              <w:rPr>
                <w:lang w:val="sv-SE" w:eastAsia="ja-JP"/>
              </w:rPr>
              <w:t xml:space="preserve"> or E-UTRA Band 2</w:t>
            </w:r>
            <w:r>
              <w:rPr>
                <w:lang w:val="sv-SE"/>
              </w:rPr>
              <w:t>5</w:t>
            </w:r>
            <w:r>
              <w:rPr>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w:t>
            </w:r>
            <w: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w:t>
            </w:r>
            <w:r>
              <w:rPr>
                <w:lang w:val="sv-SE"/>
              </w:rPr>
              <w:t>VI</w:t>
            </w:r>
            <w:r>
              <w:rPr>
                <w:lang w:val="sv-SE" w:eastAsia="ja-JP"/>
              </w:rPr>
              <w:t xml:space="preserve"> or E-UTRA Band 2</w:t>
            </w:r>
            <w:r>
              <w:rPr>
                <w:lang w:val="sv-SE"/>
              </w:rPr>
              <w:t>6</w:t>
            </w:r>
            <w:ins w:id="30" w:author="Angelow, Iwajlo (Nokia - US/Naperville)" w:date="2020-02-03T13:09:00Z">
              <w:r w:rsidR="003C2436">
                <w:rPr>
                  <w:lang w:val="sv-SE" w:eastAsia="zh-CN"/>
                </w:rPr>
                <w:t xml:space="preserve"> or NR Band n26</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28</w:t>
            </w:r>
            <w:r>
              <w:rPr>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1452 - 1496</w:t>
            </w:r>
          </w:p>
          <w:p w:rsidR="00B364E7" w:rsidRDefault="00B364E7">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a) or E-UTRA TDD Band 34</w:t>
            </w:r>
            <w:r>
              <w:rPr>
                <w:lang w:val="sv-SE" w:eastAsia="ja-JP"/>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41</w:t>
            </w:r>
            <w:r>
              <w:rPr>
                <w:lang w:val="sv-SE" w:eastAsia="ja-JP"/>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3600</w:t>
            </w:r>
            <w:r>
              <w:rPr>
                <w:lang w:eastAsia="ja-JP"/>
              </w:rPr>
              <w:t xml:space="preserve"> – </w:t>
            </w:r>
            <w: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46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48</w:t>
            </w:r>
            <w: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lastRenderedPageBreak/>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eastAsia="SimSun"/>
              </w:rPr>
              <w:t>1432</w:t>
            </w:r>
            <w:r>
              <w:t xml:space="preserve"> – </w:t>
            </w:r>
            <w:r>
              <w:rPr>
                <w:rFonts w:eastAsia="SimSu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 xml:space="preserve">E-UTRA Band 51 or </w:t>
            </w:r>
            <w: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eastAsia="SimSun"/>
              </w:rPr>
              <w:t>1427</w:t>
            </w:r>
            <w:r>
              <w:t xml:space="preserve">– </w:t>
            </w:r>
            <w:r>
              <w:rPr>
                <w:rFonts w:eastAsia="SimSu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Arial"/>
                <w:lang w:eastAsia="zh-CN"/>
              </w:rPr>
              <w:t>3300</w:t>
            </w:r>
            <w:r>
              <w:rPr>
                <w:rFonts w:cs="Arial"/>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 xml:space="preserve">E-UTRA Band 71 or </w:t>
            </w:r>
            <w:r>
              <w:t>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E-UTRA Band 7</w:t>
            </w:r>
            <w: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7</w:t>
            </w:r>
            <w:r>
              <w:rPr>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 xml:space="preserve">E-UTRA Band 75 or </w:t>
            </w:r>
            <w:r>
              <w:t>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 xml:space="preserve">E-UTRA Band 76 or </w:t>
            </w:r>
            <w:r>
              <w:t>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rFonts w:cs="Arial"/>
                <w:lang w:val="sv-SE" w:eastAsia="ko-KR"/>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rFonts w:cs="Arial"/>
                <w:lang w:val="sv-SE" w:eastAsia="ko-KR"/>
              </w:rPr>
            </w:pPr>
            <w:r>
              <w:rPr>
                <w:lang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Arial"/>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rFonts w:cs="Arial"/>
                <w:lang w:val="sv-SE" w:eastAsia="ko-KR"/>
              </w:rPr>
            </w:pPr>
            <w:r>
              <w:rPr>
                <w:lang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Arial"/>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lang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lang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lang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ko-KR"/>
              </w:rPr>
            </w:pPr>
            <w:r>
              <w:rPr>
                <w:lang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lang w:eastAsia="ko-KR"/>
              </w:rPr>
            </w:pPr>
            <w:r>
              <w:rPr>
                <w:rFonts w:cs="Arial"/>
                <w:lang w:eastAsia="ko-KR"/>
              </w:rPr>
              <w:t>CW carrier</w:t>
            </w:r>
          </w:p>
        </w:tc>
      </w:tr>
      <w:tr w:rsidR="00B364E7" w:rsidTr="00B364E7">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B364E7" w:rsidRDefault="00B364E7">
            <w:pPr>
              <w:pStyle w:val="TAN"/>
              <w:rPr>
                <w:lang w:val="en-US" w:eastAsia="ja-JP"/>
              </w:rPr>
            </w:pPr>
            <w:r>
              <w:rPr>
                <w:lang w:eastAsia="ja-JP"/>
              </w:rPr>
              <w:lastRenderedPageBreak/>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subclauses 10.2</w:t>
            </w:r>
            <w:r>
              <w:rPr>
                <w:lang w:val="en-US" w:eastAsia="ja-JP"/>
              </w:rPr>
              <w:t xml:space="preserve"> in TS 37.105; </w:t>
            </w:r>
            <w:r>
              <w:t>"x" is equal to 6 dB in case of E-UTRA wanted signals.</w:t>
            </w:r>
          </w:p>
          <w:p w:rsidR="00B364E7" w:rsidRDefault="00B364E7">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B364E7" w:rsidRDefault="00B364E7">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B364E7" w:rsidRDefault="00B364E7">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B364E7" w:rsidRDefault="00B364E7">
            <w:pPr>
              <w:pStyle w:val="TAN"/>
            </w:pPr>
            <w:r>
              <w:rPr>
                <w:lang w:eastAsia="ja-JP"/>
              </w:rPr>
              <w:t>NOTE 5:</w:t>
            </w:r>
            <w:r>
              <w:rPr>
                <w:lang w:eastAsia="ja-JP"/>
              </w:rPr>
              <w:tab/>
              <w:t>For an AAS BS operating in band 11 or 21, this requirement applies for interfering signal within the frequency range 1475.9 - 1495.9 MHz.</w:t>
            </w:r>
          </w:p>
        </w:tc>
      </w:tr>
      <w:bookmarkEnd w:id="6"/>
      <w:bookmarkEnd w:id="7"/>
      <w:bookmarkEnd w:id="8"/>
    </w:tbl>
    <w:p w:rsidR="00727F49" w:rsidRDefault="00727F49" w:rsidP="00B364E7">
      <w:pPr>
        <w:rPr>
          <w:noProof/>
          <w:color w:val="0070C0"/>
        </w:rPr>
      </w:pPr>
    </w:p>
    <w:sectPr w:rsidR="00727F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0ADD" w:rsidRDefault="008B0ADD">
      <w:r>
        <w:separator/>
      </w:r>
    </w:p>
  </w:endnote>
  <w:endnote w:type="continuationSeparator" w:id="0">
    <w:p w:rsidR="008B0ADD" w:rsidRDefault="008B0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9A5" w:rsidRDefault="00BF79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9A5" w:rsidRDefault="00BF7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0ADD" w:rsidRDefault="008B0ADD">
      <w:r>
        <w:separator/>
      </w:r>
    </w:p>
  </w:footnote>
  <w:footnote w:type="continuationSeparator" w:id="0">
    <w:p w:rsidR="008B0ADD" w:rsidRDefault="008B0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9A5" w:rsidRDefault="00BF79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9A5" w:rsidRDefault="00BF79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9A5" w:rsidRDefault="00BF79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9A5" w:rsidRDefault="00BF79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9A5" w:rsidRDefault="00BF79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9A5" w:rsidRDefault="00BF79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lvlOverride w:ilvl="0">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num>
  <w:num w:numId="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lvlOverride w:ilvl="0">
      <w:startOverride w:val="1"/>
    </w:lvlOverride>
  </w:num>
  <w:num w:numId="10">
    <w:abstractNumId w:val="6"/>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171B"/>
    <w:rsid w:val="00044C5C"/>
    <w:rsid w:val="00062EEF"/>
    <w:rsid w:val="000A6394"/>
    <w:rsid w:val="000B2BF8"/>
    <w:rsid w:val="000B7FED"/>
    <w:rsid w:val="000C038A"/>
    <w:rsid w:val="000C6598"/>
    <w:rsid w:val="001114CB"/>
    <w:rsid w:val="00145D43"/>
    <w:rsid w:val="00192C46"/>
    <w:rsid w:val="001A08B3"/>
    <w:rsid w:val="001A7B60"/>
    <w:rsid w:val="001B495B"/>
    <w:rsid w:val="001B52F0"/>
    <w:rsid w:val="001B7A65"/>
    <w:rsid w:val="001C7022"/>
    <w:rsid w:val="001D21A2"/>
    <w:rsid w:val="001E41F3"/>
    <w:rsid w:val="0020063E"/>
    <w:rsid w:val="0021175A"/>
    <w:rsid w:val="00221B8C"/>
    <w:rsid w:val="0026004D"/>
    <w:rsid w:val="002640DD"/>
    <w:rsid w:val="00275D12"/>
    <w:rsid w:val="00284FEB"/>
    <w:rsid w:val="002860C4"/>
    <w:rsid w:val="002B5741"/>
    <w:rsid w:val="002C3871"/>
    <w:rsid w:val="002C78DB"/>
    <w:rsid w:val="002D06E2"/>
    <w:rsid w:val="002D5E14"/>
    <w:rsid w:val="002F44BB"/>
    <w:rsid w:val="00305409"/>
    <w:rsid w:val="00356E4D"/>
    <w:rsid w:val="003609EF"/>
    <w:rsid w:val="0036231A"/>
    <w:rsid w:val="003712DB"/>
    <w:rsid w:val="00374DD4"/>
    <w:rsid w:val="0038409B"/>
    <w:rsid w:val="003959AE"/>
    <w:rsid w:val="003C2436"/>
    <w:rsid w:val="003E1A36"/>
    <w:rsid w:val="003E1B8C"/>
    <w:rsid w:val="003F22CE"/>
    <w:rsid w:val="003F6BD0"/>
    <w:rsid w:val="00410371"/>
    <w:rsid w:val="004242F1"/>
    <w:rsid w:val="004B75B7"/>
    <w:rsid w:val="004C2754"/>
    <w:rsid w:val="004D4B10"/>
    <w:rsid w:val="0051580D"/>
    <w:rsid w:val="005403F7"/>
    <w:rsid w:val="00541B8C"/>
    <w:rsid w:val="00547111"/>
    <w:rsid w:val="00567CC1"/>
    <w:rsid w:val="00590D4D"/>
    <w:rsid w:val="00592D74"/>
    <w:rsid w:val="005E2C44"/>
    <w:rsid w:val="00621188"/>
    <w:rsid w:val="006257ED"/>
    <w:rsid w:val="00633E6D"/>
    <w:rsid w:val="00671A37"/>
    <w:rsid w:val="00695808"/>
    <w:rsid w:val="006B2403"/>
    <w:rsid w:val="006B411D"/>
    <w:rsid w:val="006B46FB"/>
    <w:rsid w:val="006C45C3"/>
    <w:rsid w:val="006C7368"/>
    <w:rsid w:val="006E21FB"/>
    <w:rsid w:val="00727F49"/>
    <w:rsid w:val="007310D6"/>
    <w:rsid w:val="00744C71"/>
    <w:rsid w:val="00781B10"/>
    <w:rsid w:val="00792342"/>
    <w:rsid w:val="007977A8"/>
    <w:rsid w:val="007A2AC9"/>
    <w:rsid w:val="007B512A"/>
    <w:rsid w:val="007C2097"/>
    <w:rsid w:val="007D25E1"/>
    <w:rsid w:val="007D6A07"/>
    <w:rsid w:val="007F7259"/>
    <w:rsid w:val="008040A8"/>
    <w:rsid w:val="00814B92"/>
    <w:rsid w:val="00817DDA"/>
    <w:rsid w:val="00820485"/>
    <w:rsid w:val="008279FA"/>
    <w:rsid w:val="00851812"/>
    <w:rsid w:val="008626E7"/>
    <w:rsid w:val="00870EE7"/>
    <w:rsid w:val="00875321"/>
    <w:rsid w:val="008766F3"/>
    <w:rsid w:val="008863B9"/>
    <w:rsid w:val="008A45A6"/>
    <w:rsid w:val="008B0ADD"/>
    <w:rsid w:val="008D72B5"/>
    <w:rsid w:val="008E1A5C"/>
    <w:rsid w:val="008F686C"/>
    <w:rsid w:val="009148DE"/>
    <w:rsid w:val="00941E30"/>
    <w:rsid w:val="009546EC"/>
    <w:rsid w:val="00956551"/>
    <w:rsid w:val="009777D9"/>
    <w:rsid w:val="00991B88"/>
    <w:rsid w:val="00996A71"/>
    <w:rsid w:val="009A5753"/>
    <w:rsid w:val="009A579D"/>
    <w:rsid w:val="009E3297"/>
    <w:rsid w:val="009F734F"/>
    <w:rsid w:val="00A246B6"/>
    <w:rsid w:val="00A32F19"/>
    <w:rsid w:val="00A405FA"/>
    <w:rsid w:val="00A47E70"/>
    <w:rsid w:val="00A50CF0"/>
    <w:rsid w:val="00A7671C"/>
    <w:rsid w:val="00A9655A"/>
    <w:rsid w:val="00AA2CBC"/>
    <w:rsid w:val="00AC1655"/>
    <w:rsid w:val="00AC5820"/>
    <w:rsid w:val="00AD1CD8"/>
    <w:rsid w:val="00B258BB"/>
    <w:rsid w:val="00B364E7"/>
    <w:rsid w:val="00B51F57"/>
    <w:rsid w:val="00B5498C"/>
    <w:rsid w:val="00B67B97"/>
    <w:rsid w:val="00B968C8"/>
    <w:rsid w:val="00BA3EC5"/>
    <w:rsid w:val="00BA51D9"/>
    <w:rsid w:val="00BB5DFC"/>
    <w:rsid w:val="00BD279D"/>
    <w:rsid w:val="00BD6BB8"/>
    <w:rsid w:val="00BE4F20"/>
    <w:rsid w:val="00BF79A5"/>
    <w:rsid w:val="00C01367"/>
    <w:rsid w:val="00C66BA2"/>
    <w:rsid w:val="00C80A7A"/>
    <w:rsid w:val="00C85A8E"/>
    <w:rsid w:val="00C95985"/>
    <w:rsid w:val="00C96385"/>
    <w:rsid w:val="00CC3525"/>
    <w:rsid w:val="00CC5026"/>
    <w:rsid w:val="00CC63D1"/>
    <w:rsid w:val="00CC68D0"/>
    <w:rsid w:val="00CF5A63"/>
    <w:rsid w:val="00D03F9A"/>
    <w:rsid w:val="00D06D51"/>
    <w:rsid w:val="00D22295"/>
    <w:rsid w:val="00D24991"/>
    <w:rsid w:val="00D37EA5"/>
    <w:rsid w:val="00D44017"/>
    <w:rsid w:val="00D50255"/>
    <w:rsid w:val="00D66520"/>
    <w:rsid w:val="00DA51DF"/>
    <w:rsid w:val="00DA6B79"/>
    <w:rsid w:val="00DB14C5"/>
    <w:rsid w:val="00DE34CF"/>
    <w:rsid w:val="00E13F3D"/>
    <w:rsid w:val="00E34898"/>
    <w:rsid w:val="00E5240F"/>
    <w:rsid w:val="00E60A6F"/>
    <w:rsid w:val="00E62D36"/>
    <w:rsid w:val="00E732E1"/>
    <w:rsid w:val="00EB09B7"/>
    <w:rsid w:val="00EB5C66"/>
    <w:rsid w:val="00EE7D7C"/>
    <w:rsid w:val="00F25D98"/>
    <w:rsid w:val="00F300FB"/>
    <w:rsid w:val="00F3439B"/>
    <w:rsid w:val="00F57421"/>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4AE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uiPriority w:val="99"/>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aliases w:val="h5 Char,Heading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link w:val="ListParagraphChar"/>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1"/>
      </w:numPr>
    </w:pPr>
    <w:rPr>
      <w:rFonts w:eastAsia="MS Mincho"/>
    </w:rPr>
  </w:style>
  <w:style w:type="paragraph" w:customStyle="1" w:styleId="ZchnZchn">
    <w:name w:val="Zchn Zchn"/>
    <w:uiPriority w:val="99"/>
    <w:semiHidden/>
    <w:rsid w:val="006C7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3">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E62D36"/>
    <w:rPr>
      <w:rFonts w:asciiTheme="majorHAnsi" w:eastAsiaTheme="majorEastAsia" w:hAnsiTheme="majorHAnsi" w:cstheme="majorBidi"/>
      <w:color w:val="365F91"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E62D36"/>
    <w:rPr>
      <w:rFonts w:ascii="Cambria" w:eastAsia="SimHei" w:hAnsi="Cambria"/>
      <w:lang w:val="en-GB" w:eastAsia="en-US"/>
    </w:rPr>
  </w:style>
  <w:style w:type="paragraph" w:styleId="BodyText2">
    <w:name w:val="Body Text 2"/>
    <w:basedOn w:val="Normal"/>
    <w:link w:val="BodyText2Char"/>
    <w:uiPriority w:val="99"/>
    <w:semiHidden/>
    <w:unhideWhenUsed/>
    <w:rsid w:val="00E62D36"/>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E62D36"/>
    <w:rPr>
      <w:rFonts w:ascii="Times New Roman" w:eastAsia="MS Mincho" w:hAnsi="Times New Roman"/>
      <w:color w:val="FFFF00"/>
      <w:lang w:val="en-GB" w:eastAsia="en-US"/>
    </w:rPr>
  </w:style>
  <w:style w:type="character" w:customStyle="1" w:styleId="ListParagraphChar">
    <w:name w:val="List Paragraph Char"/>
    <w:link w:val="ListParagraph"/>
    <w:uiPriority w:val="34"/>
    <w:locked/>
    <w:rsid w:val="00E62D36"/>
    <w:rPr>
      <w:rFonts w:ascii="Calibri" w:hAnsi="Calibri" w:cs="Calibri"/>
      <w:sz w:val="22"/>
      <w:szCs w:val="22"/>
      <w:lang w:val="en-US" w:eastAsia="en-US"/>
    </w:rPr>
  </w:style>
  <w:style w:type="paragraph" w:customStyle="1" w:styleId="tah0">
    <w:name w:val="tah"/>
    <w:basedOn w:val="Normal"/>
    <w:uiPriority w:val="99"/>
    <w:rsid w:val="00E62D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2D36"/>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E62D36"/>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E62D36"/>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E62D36"/>
    <w:pPr>
      <w:numPr>
        <w:numId w:val="6"/>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E62D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uiPriority w:val="99"/>
    <w:qFormat/>
    <w:rsid w:val="00E62D36"/>
    <w:pPr>
      <w:keepLines/>
      <w:numPr>
        <w:numId w:val="7"/>
      </w:numPr>
      <w:spacing w:after="0"/>
    </w:pPr>
    <w:rPr>
      <w:rFonts w:eastAsia="MS Mincho"/>
    </w:rPr>
  </w:style>
  <w:style w:type="character" w:customStyle="1" w:styleId="3GPPChar">
    <w:name w:val="3GPP 正文 Char"/>
    <w:link w:val="3GPP"/>
    <w:locked/>
    <w:rsid w:val="00E62D36"/>
    <w:rPr>
      <w:rFonts w:ascii="Times New Roman" w:eastAsia="SimSun" w:hAnsi="Times New Roman"/>
      <w:lang w:val="en-GB" w:eastAsia="ja-JP"/>
    </w:rPr>
  </w:style>
  <w:style w:type="paragraph" w:customStyle="1" w:styleId="3GPP">
    <w:name w:val="3GPP 正文"/>
    <w:basedOn w:val="Normal"/>
    <w:link w:val="3GPPChar"/>
    <w:qFormat/>
    <w:rsid w:val="00E62D36"/>
    <w:rPr>
      <w:rFonts w:eastAsia="SimSun"/>
      <w:lang w:eastAsia="ja-JP"/>
    </w:rPr>
  </w:style>
  <w:style w:type="paragraph" w:customStyle="1" w:styleId="00BodyText">
    <w:name w:val="00 BodyText"/>
    <w:basedOn w:val="Normal"/>
    <w:uiPriority w:val="99"/>
    <w:rsid w:val="00E62D36"/>
    <w:pPr>
      <w:spacing w:after="220"/>
    </w:pPr>
    <w:rPr>
      <w:rFonts w:ascii="Arial" w:eastAsia="Malgun Gothic" w:hAnsi="Arial"/>
      <w:sz w:val="22"/>
      <w:lang w:val="en-US"/>
    </w:rPr>
  </w:style>
  <w:style w:type="paragraph" w:customStyle="1" w:styleId="a4">
    <w:name w:val="??"/>
    <w:uiPriority w:val="99"/>
    <w:rsid w:val="00E62D36"/>
    <w:pPr>
      <w:widowControl w:val="0"/>
    </w:pPr>
    <w:rPr>
      <w:rFonts w:ascii="Times New Roman" w:eastAsia="Malgun Gothic" w:hAnsi="Times New Roman"/>
      <w:lang w:val="en-US" w:eastAsia="en-US"/>
    </w:rPr>
  </w:style>
  <w:style w:type="paragraph" w:customStyle="1" w:styleId="21">
    <w:name w:val="??? 2"/>
    <w:basedOn w:val="a4"/>
    <w:next w:val="a4"/>
    <w:uiPriority w:val="99"/>
    <w:rsid w:val="00E62D36"/>
    <w:pPr>
      <w:keepNext/>
    </w:pPr>
    <w:rPr>
      <w:rFonts w:ascii="Arial" w:hAnsi="Arial"/>
      <w:b/>
      <w:sz w:val="24"/>
    </w:rPr>
  </w:style>
  <w:style w:type="paragraph" w:customStyle="1" w:styleId="body">
    <w:name w:val="body"/>
    <w:basedOn w:val="Normal"/>
    <w:uiPriority w:val="99"/>
    <w:rsid w:val="00E62D3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E62D36"/>
    <w:rPr>
      <w:rFonts w:ascii="Arial" w:eastAsia="MS Mincho" w:hAnsi="Arial" w:cs="Arial"/>
      <w:sz w:val="22"/>
      <w:lang w:val="en-GB" w:eastAsia="en-US"/>
    </w:rPr>
  </w:style>
  <w:style w:type="paragraph" w:customStyle="1" w:styleId="11BodyText">
    <w:name w:val="11 BodyText"/>
    <w:aliases w:val="Block_Text,np,b"/>
    <w:basedOn w:val="Normal"/>
    <w:link w:val="11BodyTextChar"/>
    <w:rsid w:val="00E62D36"/>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E62D36"/>
    <w:pPr>
      <w:overflowPunct w:val="0"/>
      <w:autoSpaceDE w:val="0"/>
      <w:autoSpaceDN w:val="0"/>
      <w:adjustRightInd w:val="0"/>
    </w:pPr>
    <w:rPr>
      <w:rFonts w:cs="Arial"/>
      <w:szCs w:val="18"/>
    </w:rPr>
  </w:style>
  <w:style w:type="paragraph" w:customStyle="1" w:styleId="Normal1">
    <w:name w:val="Normal 1"/>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rsid w:val="00E62D36"/>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E62D36"/>
    <w:rPr>
      <w:rFonts w:ascii="Arial" w:eastAsia="MS Mincho" w:hAnsi="Arial" w:cs="Arial"/>
      <w:lang w:eastAsia="en-US"/>
    </w:rPr>
  </w:style>
  <w:style w:type="paragraph" w:customStyle="1" w:styleId="BodyBest">
    <w:name w:val="BodyBest"/>
    <w:basedOn w:val="Normal"/>
    <w:link w:val="BodyBestChar"/>
    <w:qFormat/>
    <w:rsid w:val="00E62D36"/>
    <w:pPr>
      <w:spacing w:before="240" w:after="0"/>
      <w:ind w:left="540"/>
      <w:jc w:val="both"/>
    </w:pPr>
    <w:rPr>
      <w:rFonts w:ascii="Arial" w:eastAsia="MS Mincho" w:hAnsi="Arial" w:cs="Arial"/>
      <w:lang w:val="fr-FR"/>
    </w:rPr>
  </w:style>
  <w:style w:type="character" w:customStyle="1" w:styleId="IvDInstructiontextChar">
    <w:name w:val="IvD Instructiontext Char"/>
    <w:link w:val="IvDInstructiontext"/>
    <w:uiPriority w:val="99"/>
    <w:locked/>
    <w:rsid w:val="00E62D36"/>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i/>
      <w:color w:val="7F7F7F"/>
      <w:spacing w:val="2"/>
      <w:sz w:val="18"/>
      <w:szCs w:val="18"/>
      <w:lang w:val="fr-FR"/>
    </w:rPr>
  </w:style>
  <w:style w:type="character" w:customStyle="1" w:styleId="IvDbodytextChar">
    <w:name w:val="IvD bodytext Char"/>
    <w:link w:val="IvDbodytext"/>
    <w:locked/>
    <w:rsid w:val="00E62D36"/>
    <w:rPr>
      <w:rFonts w:ascii="Arial" w:hAnsi="Arial" w:cs="Arial"/>
      <w:spacing w:val="2"/>
      <w:lang w:eastAsia="en-US"/>
    </w:rPr>
  </w:style>
  <w:style w:type="paragraph" w:customStyle="1" w:styleId="IvDbodytext">
    <w:name w:val="IvD bodytext"/>
    <w:basedOn w:val="BodyText"/>
    <w:link w:val="IvDbodytextChar"/>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rPr>
  </w:style>
  <w:style w:type="paragraph" w:customStyle="1" w:styleId="Figure">
    <w:name w:val="Figure"/>
    <w:basedOn w:val="Normal"/>
    <w:next w:val="Normal"/>
    <w:uiPriority w:val="99"/>
    <w:rsid w:val="00E62D36"/>
    <w:pPr>
      <w:keepNext/>
      <w:keepLines/>
      <w:spacing w:before="120" w:after="120"/>
      <w:ind w:right="-289"/>
    </w:pPr>
    <w:rPr>
      <w:rFonts w:eastAsia="Malgun Gothic"/>
      <w:b/>
      <w:sz w:val="24"/>
      <w:lang w:eastAsia="en-GB"/>
    </w:rPr>
  </w:style>
  <w:style w:type="paragraph" w:customStyle="1" w:styleId="AC">
    <w:name w:val="AC"/>
    <w:basedOn w:val="Normal"/>
    <w:uiPriority w:val="99"/>
    <w:rsid w:val="00E62D3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1">
    <w:name w:val="B1 (文字)"/>
    <w:rsid w:val="00E62D36"/>
    <w:rPr>
      <w:lang w:val="en-GB" w:eastAsia="ja-JP" w:bidi="ar-SA"/>
    </w:rPr>
  </w:style>
  <w:style w:type="character" w:customStyle="1" w:styleId="B1Zchn">
    <w:name w:val="B1 Zchn"/>
    <w:rsid w:val="00E62D36"/>
    <w:rPr>
      <w:rFonts w:ascii="MS Mincho" w:eastAsia="MS Mincho" w:hAnsi="MS Mincho" w:hint="eastAsia"/>
      <w:lang w:val="en-GB" w:eastAsia="en-US" w:bidi="ar-SA"/>
    </w:rPr>
  </w:style>
  <w:style w:type="character" w:customStyle="1" w:styleId="CharChar3">
    <w:name w:val="Char Char3"/>
    <w:rsid w:val="00E62D36"/>
    <w:rPr>
      <w:rFonts w:ascii="Times New Roman" w:eastAsia="MS Mincho" w:hAnsi="Times New Roman" w:cs="Times New Roman" w:hint="default"/>
      <w:lang w:val="en-GB" w:eastAsia="en-US"/>
    </w:rPr>
  </w:style>
  <w:style w:type="character" w:customStyle="1" w:styleId="tgc">
    <w:name w:val="_tgc"/>
    <w:rsid w:val="00E62D36"/>
  </w:style>
  <w:style w:type="table" w:customStyle="1" w:styleId="TableGrid11">
    <w:name w:val="Table Grid11"/>
    <w:basedOn w:val="TableNormal"/>
    <w:rsid w:val="00E62D36"/>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semiHidden/>
    <w:unhideWhenUsed/>
    <w:rsid w:val="00BF7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BF79A5"/>
    <w:rPr>
      <w:rFonts w:ascii="Courier New" w:eastAsia="MS Mincho" w:hAnsi="Courier New"/>
      <w:lang w:val="en-GB" w:eastAsia="en-US"/>
    </w:rPr>
  </w:style>
  <w:style w:type="character" w:styleId="HTMLTypewriter">
    <w:name w:val="HTML Typewriter"/>
    <w:semiHidden/>
    <w:unhideWhenUsed/>
    <w:rsid w:val="00BF79A5"/>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BF79A5"/>
    <w:pPr>
      <w:autoSpaceDN w:val="0"/>
      <w:spacing w:after="0"/>
      <w:ind w:left="851"/>
    </w:pPr>
    <w:rPr>
      <w:rFonts w:eastAsia="MS Mincho"/>
      <w:lang w:val="it-IT" w:eastAsia="ja-JP"/>
    </w:rPr>
  </w:style>
  <w:style w:type="paragraph" w:styleId="TableofFigures">
    <w:name w:val="table of figures"/>
    <w:basedOn w:val="Normal"/>
    <w:next w:val="Normal"/>
    <w:uiPriority w:val="99"/>
    <w:semiHidden/>
    <w:unhideWhenUsed/>
    <w:rsid w:val="00BF79A5"/>
    <w:pPr>
      <w:overflowPunct w:val="0"/>
      <w:autoSpaceDE w:val="0"/>
      <w:autoSpaceDN w:val="0"/>
      <w:adjustRightInd w:val="0"/>
      <w:spacing w:after="120"/>
      <w:ind w:left="1418" w:hanging="1418"/>
    </w:pPr>
    <w:rPr>
      <w:rFonts w:ascii="Arial" w:hAnsi="Arial"/>
      <w:b/>
      <w:lang w:eastAsia="zh-CN"/>
    </w:rPr>
  </w:style>
  <w:style w:type="paragraph" w:styleId="BodyText3">
    <w:name w:val="Body Text 3"/>
    <w:basedOn w:val="Normal"/>
    <w:link w:val="BodyText3Char"/>
    <w:uiPriority w:val="99"/>
    <w:semiHidden/>
    <w:unhideWhenUsed/>
    <w:rsid w:val="00BF79A5"/>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uiPriority w:val="99"/>
    <w:semiHidden/>
    <w:rsid w:val="00BF79A5"/>
    <w:rPr>
      <w:rFonts w:eastAsia="Osaka"/>
      <w:color w:val="000000"/>
      <w:lang w:val="en-GB" w:eastAsia="ko-KR"/>
    </w:rPr>
  </w:style>
  <w:style w:type="paragraph" w:styleId="BodyTextIndent2">
    <w:name w:val="Body Text Indent 2"/>
    <w:basedOn w:val="Normal"/>
    <w:link w:val="BodyTextIndent2Char"/>
    <w:uiPriority w:val="99"/>
    <w:semiHidden/>
    <w:unhideWhenUsed/>
    <w:rsid w:val="00BF79A5"/>
    <w:pPr>
      <w:overflowPunct w:val="0"/>
      <w:autoSpaceDE w:val="0"/>
      <w:autoSpaceDN w:val="0"/>
      <w:adjustRightInd w:val="0"/>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semiHidden/>
    <w:rsid w:val="00BF79A5"/>
    <w:rPr>
      <w:rFonts w:eastAsia="MS Mincho"/>
      <w:lang w:val="en-GB" w:eastAsia="ja-JP"/>
    </w:rPr>
  </w:style>
  <w:style w:type="paragraph" w:customStyle="1" w:styleId="ZchnZchn1">
    <w:name w:val="Zchn Zchn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BF79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rsid w:val="00BF7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BF79A5"/>
    <w:rPr>
      <w:rFonts w:eastAsia="Malgun Gothic"/>
      <w:szCs w:val="24"/>
      <w:lang w:val="de-DE" w:eastAsia="de-DE"/>
    </w:rPr>
  </w:style>
  <w:style w:type="paragraph" w:customStyle="1" w:styleId="DAText">
    <w:name w:val="DA_Text"/>
    <w:basedOn w:val="Normal"/>
    <w:link w:val="DATextZchn"/>
    <w:rsid w:val="00BF79A5"/>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F79A5"/>
    <w:pPr>
      <w:numPr>
        <w:numId w:val="10"/>
      </w:numPr>
      <w:tabs>
        <w:tab w:val="num" w:pos="1097"/>
      </w:tabs>
      <w:overflowPunct w:val="0"/>
      <w:autoSpaceDE w:val="0"/>
      <w:autoSpaceDN w:val="0"/>
      <w:adjustRightInd w:val="0"/>
      <w:spacing w:line="288" w:lineRule="auto"/>
      <w:ind w:left="1097"/>
    </w:pPr>
    <w:rPr>
      <w:rFonts w:ascii="Arial" w:eastAsia="Times New Roman" w:hAnsi="Arial" w:cs="Arial"/>
      <w:lang w:val="en-US"/>
    </w:rPr>
  </w:style>
  <w:style w:type="character" w:customStyle="1" w:styleId="NormalLatinItaliqueCar">
    <w:name w:val="Normal + (Latin) Italique Car"/>
    <w:link w:val="NormalLatinItalique"/>
    <w:locked/>
    <w:rsid w:val="00BF79A5"/>
    <w:rPr>
      <w:lang w:val="en-GB" w:eastAsia="en-US"/>
    </w:rPr>
  </w:style>
  <w:style w:type="paragraph" w:customStyle="1" w:styleId="NormalLatinItalique">
    <w:name w:val="Normal + (Latin) Italique"/>
    <w:basedOn w:val="Normal"/>
    <w:link w:val="NormalLatinItaliqueCar"/>
    <w:rsid w:val="00BF79A5"/>
    <w:pPr>
      <w:autoSpaceDN w:val="0"/>
    </w:pPr>
    <w:rPr>
      <w:rFonts w:ascii="CG Times (WN)" w:hAnsi="CG Times (WN)"/>
    </w:rPr>
  </w:style>
  <w:style w:type="character" w:customStyle="1" w:styleId="B1LatinItaliqueCar">
    <w:name w:val="B1 + (Latin) Italique Car"/>
    <w:link w:val="B1LatinItalique"/>
    <w:locked/>
    <w:rsid w:val="00BF79A5"/>
    <w:rPr>
      <w:i/>
      <w:iCs/>
      <w:lang w:val="en-GB" w:eastAsia="en-US"/>
    </w:rPr>
  </w:style>
  <w:style w:type="paragraph" w:customStyle="1" w:styleId="B1LatinItalique">
    <w:name w:val="B1 + (Latin) Italique"/>
    <w:basedOn w:val="B1"/>
    <w:link w:val="B1LatinItaliqueCar"/>
    <w:rsid w:val="00BF79A5"/>
    <w:pPr>
      <w:overflowPunct w:val="0"/>
      <w:autoSpaceDE w:val="0"/>
      <w:autoSpaceDN w:val="0"/>
      <w:adjustRightInd w:val="0"/>
    </w:pPr>
    <w:rPr>
      <w:rFonts w:ascii="CG Times (WN)" w:hAnsi="CG Times (WN)"/>
      <w:i/>
      <w:iCs/>
    </w:rPr>
  </w:style>
  <w:style w:type="paragraph" w:customStyle="1" w:styleId="Char1">
    <w:name w:val="Char1"/>
    <w:uiPriority w:val="99"/>
    <w:semiHidden/>
    <w:rsid w:val="00BF7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Rfront">
    <w:name w:val="CR_front"/>
    <w:basedOn w:val="Normal"/>
    <w:uiPriority w:val="99"/>
    <w:rsid w:val="00BF79A5"/>
    <w:pPr>
      <w:overflowPunct w:val="0"/>
      <w:autoSpaceDE w:val="0"/>
      <w:autoSpaceDN w:val="0"/>
      <w:adjustRightInd w:val="0"/>
    </w:pPr>
    <w:rPr>
      <w:rFonts w:eastAsia="MS Mincho"/>
      <w:lang w:eastAsia="ja-JP"/>
    </w:rPr>
  </w:style>
  <w:style w:type="paragraph" w:customStyle="1" w:styleId="t2">
    <w:name w:val="t2"/>
    <w:basedOn w:val="Normal"/>
    <w:uiPriority w:val="99"/>
    <w:rsid w:val="00BF79A5"/>
    <w:pPr>
      <w:overflowPunct w:val="0"/>
      <w:autoSpaceDE w:val="0"/>
      <w:autoSpaceDN w:val="0"/>
      <w:adjustRightInd w:val="0"/>
      <w:spacing w:after="0"/>
    </w:pPr>
    <w:rPr>
      <w:rFonts w:eastAsia="MS Mincho"/>
      <w:lang w:eastAsia="ja-JP"/>
    </w:rPr>
  </w:style>
  <w:style w:type="paragraph" w:customStyle="1" w:styleId="berschrift2Head2A2">
    <w:name w:val="Überschrift 2.Head2A.2"/>
    <w:basedOn w:val="Heading1"/>
    <w:next w:val="Normal"/>
    <w:uiPriority w:val="99"/>
    <w:rsid w:val="00BF79A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79A5"/>
    <w:pPr>
      <w:overflowPunct w:val="0"/>
      <w:autoSpaceDE w:val="0"/>
      <w:autoSpaceDN w:val="0"/>
      <w:adjustRightInd w:val="0"/>
      <w:spacing w:before="120"/>
      <w:outlineLvl w:val="2"/>
    </w:pPr>
    <w:rPr>
      <w:rFonts w:eastAsia="MS Mincho"/>
      <w:sz w:val="28"/>
      <w:lang w:val="en-US" w:eastAsia="de-DE"/>
    </w:rPr>
  </w:style>
  <w:style w:type="paragraph" w:customStyle="1" w:styleId="b12">
    <w:name w:val="b1"/>
    <w:basedOn w:val="Normal"/>
    <w:uiPriority w:val="99"/>
    <w:rsid w:val="00BF79A5"/>
    <w:pPr>
      <w:autoSpaceDN w:val="0"/>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rsid w:val="00BF79A5"/>
    <w:pPr>
      <w:keepNext w:val="0"/>
      <w:keepLines w:val="0"/>
      <w:overflowPunct w:val="0"/>
      <w:autoSpaceDE w:val="0"/>
      <w:autoSpaceDN w:val="0"/>
      <w:adjustRightInd w:val="0"/>
      <w:spacing w:before="240"/>
      <w:ind w:left="1980" w:hanging="1980"/>
    </w:pPr>
    <w:rPr>
      <w:rFonts w:eastAsia="MS Mincho" w:cs="Arial"/>
      <w:bCs/>
      <w:lang w:val="fr-FR"/>
    </w:rPr>
  </w:style>
  <w:style w:type="paragraph" w:customStyle="1" w:styleId="StyleHeading6After9pt">
    <w:name w:val="Style Heading 6 + After:  9 pt"/>
    <w:basedOn w:val="Heading6"/>
    <w:uiPriority w:val="99"/>
    <w:rsid w:val="00BF79A5"/>
    <w:pPr>
      <w:keepNext w:val="0"/>
      <w:keepLines w:val="0"/>
      <w:overflowPunct w:val="0"/>
      <w:autoSpaceDE w:val="0"/>
      <w:autoSpaceDN w:val="0"/>
      <w:adjustRightInd w:val="0"/>
      <w:spacing w:before="240"/>
      <w:ind w:left="0" w:firstLine="0"/>
    </w:pPr>
    <w:rPr>
      <w:rFonts w:eastAsia="MS Mincho" w:cs="Arial"/>
      <w:bCs/>
      <w:lang w:val="fr-FR"/>
    </w:rPr>
  </w:style>
  <w:style w:type="paragraph" w:customStyle="1" w:styleId="CharCharCharChar1">
    <w:name w:val="Char Char Char Char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F7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rsid w:val="00BF79A5"/>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BF79A5"/>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F79A5"/>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F79A5"/>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F79A5"/>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BF79A5"/>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BF79A5"/>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BF79A5"/>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BF79A5"/>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BF79A5"/>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BF79A5"/>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BF79A5"/>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BF79A5"/>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BF79A5"/>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BF79A5"/>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BF79A5"/>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BF79A5"/>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BF79A5"/>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BF79A5"/>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BF79A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BF79A5"/>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BF79A5"/>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rsid w:val="00BF79A5"/>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rsid w:val="00BF79A5"/>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BF79A5"/>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rsid w:val="00BF79A5"/>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rsid w:val="00BF79A5"/>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rsid w:val="00BF79A5"/>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rsid w:val="00BF79A5"/>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rsid w:val="00BF79A5"/>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rsid w:val="00BF79A5"/>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rsid w:val="00BF79A5"/>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rsid w:val="00BF79A5"/>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rsid w:val="00BF79A5"/>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rsid w:val="00BF79A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rsid w:val="00BF79A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rsid w:val="00BF79A5"/>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rsid w:val="00BF79A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rsid w:val="00BF79A5"/>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BF79A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BF79A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BF79A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BF79A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BF79A5"/>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BF79A5"/>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BF79A5"/>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harCharCharCharCharCharCharCharCharCharCharCharChar1">
    <w:name w:val="Char Char Char Char Char Char Char Char Char Char Char Char Char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rsid w:val="00BF79A5"/>
    <w:pPr>
      <w:numPr>
        <w:numId w:val="11"/>
      </w:numPr>
      <w:overflowPunct w:val="0"/>
      <w:autoSpaceDE w:val="0"/>
      <w:autoSpaceDN w:val="0"/>
      <w:adjustRightInd w:val="0"/>
      <w:spacing w:after="120"/>
      <w:jc w:val="both"/>
    </w:pPr>
    <w:rPr>
      <w:rFonts w:ascii="Arial" w:hAnsi="Arial"/>
      <w:b/>
      <w:bCs/>
      <w:lang w:val="en-US" w:eastAsia="zh-CN"/>
    </w:rPr>
  </w:style>
  <w:style w:type="paragraph" w:customStyle="1" w:styleId="Figuretitle0">
    <w:name w:val="Figure_title"/>
    <w:basedOn w:val="Normal"/>
    <w:next w:val="Normal"/>
    <w:uiPriority w:val="99"/>
    <w:rsid w:val="00BF79A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BF79A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BF79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BF79A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BF79A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BF79A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F79A5"/>
    <w:pPr>
      <w:numPr>
        <w:numId w:val="12"/>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BF79A5"/>
    <w:pPr>
      <w:suppressAutoHyphens/>
      <w:autoSpaceDN w:val="0"/>
      <w:spacing w:after="0"/>
      <w:jc w:val="both"/>
    </w:pPr>
    <w:rPr>
      <w:rFonts w:eastAsia="Batang"/>
    </w:rPr>
  </w:style>
  <w:style w:type="paragraph" w:customStyle="1" w:styleId="enumlev3">
    <w:name w:val="enumlev3"/>
    <w:basedOn w:val="enumlev2"/>
    <w:uiPriority w:val="99"/>
    <w:rsid w:val="00BF79A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docHeader2">
    <w:name w:val="Tdoc_Header_2"/>
    <w:basedOn w:val="Normal"/>
    <w:uiPriority w:val="99"/>
    <w:rsid w:val="00BF79A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CharChar31">
    <w:name w:val="Char Char31"/>
    <w:rsid w:val="00BF79A5"/>
    <w:rPr>
      <w:rFonts w:ascii="Times New Roman" w:eastAsia="MS Mincho" w:hAnsi="Times New Roman" w:cs="Times New Roman" w:hint="default"/>
      <w:lang w:val="en-GB" w:eastAsia="en-US"/>
    </w:rPr>
  </w:style>
  <w:style w:type="character" w:customStyle="1" w:styleId="B3Char">
    <w:name w:val="B3 Char"/>
    <w:rsid w:val="00BF79A5"/>
    <w:rPr>
      <w:rFonts w:ascii="Times New Roman" w:hAnsi="Times New Roman" w:cs="Times New Roman" w:hint="default"/>
      <w:lang w:eastAsia="en-US"/>
    </w:rPr>
  </w:style>
  <w:style w:type="character" w:customStyle="1" w:styleId="CharChar19">
    <w:name w:val="Char Char19"/>
    <w:semiHidden/>
    <w:rsid w:val="00BF79A5"/>
    <w:rPr>
      <w:rFonts w:ascii="Times New Roman" w:hAnsi="Times New Roman" w:cs="Times New Roman" w:hint="default"/>
      <w:lang w:val="en-GB"/>
    </w:rPr>
  </w:style>
  <w:style w:type="character" w:customStyle="1" w:styleId="CharChar8">
    <w:name w:val="Char Char8"/>
    <w:semiHidden/>
    <w:rsid w:val="00BF79A5"/>
    <w:rPr>
      <w:rFonts w:ascii="Times New Roman" w:hAnsi="Times New Roman" w:cs="Times New Roman" w:hint="default"/>
      <w:b/>
      <w:bCs/>
      <w:lang w:val="en-GB" w:eastAsia="en-US"/>
    </w:rPr>
  </w:style>
  <w:style w:type="character" w:customStyle="1" w:styleId="T1Char">
    <w:name w:val="T1 Char"/>
    <w:aliases w:val="Header 6 Char Char"/>
    <w:rsid w:val="00BF79A5"/>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F79A5"/>
    <w:rPr>
      <w:b/>
      <w:bCs w:val="0"/>
      <w:lang w:val="en-GB" w:eastAsia="en-US" w:bidi="ar-SA"/>
    </w:rPr>
  </w:style>
  <w:style w:type="character" w:customStyle="1" w:styleId="CharChar13">
    <w:name w:val="Char Char13"/>
    <w:semiHidden/>
    <w:rsid w:val="00BF79A5"/>
    <w:rPr>
      <w:rFonts w:ascii="SimSun" w:eastAsia="SimSun" w:hAnsi="SimSun" w:hint="eastAsia"/>
      <w:lang w:val="en-GB" w:eastAsia="en-US" w:bidi="ar-SA"/>
    </w:rPr>
  </w:style>
  <w:style w:type="character" w:customStyle="1" w:styleId="CharChar7">
    <w:name w:val="Char Char7"/>
    <w:rsid w:val="00BF79A5"/>
    <w:rPr>
      <w:rFonts w:ascii="Arial" w:eastAsia="SimSun" w:hAnsi="Arial" w:cs="Arial" w:hint="default"/>
      <w:sz w:val="36"/>
      <w:lang w:val="en-GB" w:eastAsia="en-US" w:bidi="ar-SA"/>
    </w:rPr>
  </w:style>
  <w:style w:type="character" w:customStyle="1" w:styleId="CharChar6">
    <w:name w:val="Char Char6"/>
    <w:rsid w:val="00BF79A5"/>
    <w:rPr>
      <w:rFonts w:ascii="Arial" w:eastAsia="SimSun" w:hAnsi="Arial" w:cs="Arial" w:hint="default"/>
      <w:sz w:val="32"/>
      <w:lang w:val="en-GB" w:eastAsia="en-US" w:bidi="ar-SA"/>
    </w:rPr>
  </w:style>
  <w:style w:type="character" w:customStyle="1" w:styleId="CharChar5">
    <w:name w:val="Char Char5"/>
    <w:rsid w:val="00BF79A5"/>
    <w:rPr>
      <w:rFonts w:ascii="Arial" w:eastAsia="SimSun" w:hAnsi="Arial" w:cs="Arial" w:hint="default"/>
      <w:sz w:val="28"/>
      <w:lang w:val="en-GB" w:eastAsia="en-US" w:bidi="ar-SA"/>
    </w:rPr>
  </w:style>
  <w:style w:type="character" w:customStyle="1" w:styleId="CharChar16">
    <w:name w:val="Char Char16"/>
    <w:rsid w:val="00BF79A5"/>
    <w:rPr>
      <w:rFonts w:ascii="Arial" w:eastAsia="SimSun" w:hAnsi="Arial" w:cs="Arial" w:hint="default"/>
      <w:lang w:val="en-GB" w:eastAsia="en-US" w:bidi="ar-SA"/>
    </w:rPr>
  </w:style>
  <w:style w:type="character" w:customStyle="1" w:styleId="CharChar14">
    <w:name w:val="Char Char14"/>
    <w:rsid w:val="00BF79A5"/>
    <w:rPr>
      <w:rFonts w:ascii="Arial" w:eastAsia="SimSun" w:hAnsi="Arial" w:cs="Arial" w:hint="default"/>
      <w:sz w:val="36"/>
      <w:lang w:val="en-GB" w:eastAsia="en-US" w:bidi="ar-SA"/>
    </w:rPr>
  </w:style>
  <w:style w:type="character" w:customStyle="1" w:styleId="CharChar11">
    <w:name w:val="Char Char11"/>
    <w:semiHidden/>
    <w:rsid w:val="00BF79A5"/>
    <w:rPr>
      <w:rFonts w:ascii="Tahoma" w:eastAsia="SimSun" w:hAnsi="Tahoma" w:cs="Tahoma" w:hint="default"/>
      <w:lang w:val="en-GB" w:eastAsia="en-US" w:bidi="ar-SA"/>
    </w:rPr>
  </w:style>
  <w:style w:type="character" w:customStyle="1" w:styleId="Char2">
    <w:name w:val="批注主题 Char"/>
    <w:semiHidden/>
    <w:rsid w:val="00BF79A5"/>
    <w:rPr>
      <w:b/>
      <w:bCs/>
      <w:lang w:val="en-GB" w:eastAsia="en-US" w:bidi="ar-SA"/>
    </w:rPr>
  </w:style>
  <w:style w:type="character" w:customStyle="1" w:styleId="PlainTextChar1">
    <w:name w:val="Plain Text Char1"/>
    <w:basedOn w:val="DefaultParagraphFont"/>
    <w:rsid w:val="00BF79A5"/>
    <w:rPr>
      <w:rFonts w:ascii="Consolas" w:hAnsi="Consolas" w:hint="default"/>
      <w:sz w:val="21"/>
      <w:szCs w:val="21"/>
      <w:lang w:val="en-GB" w:eastAsia="en-US"/>
    </w:rPr>
  </w:style>
  <w:style w:type="character" w:customStyle="1" w:styleId="BodyText2Char1">
    <w:name w:val="Body Text 2 Char1"/>
    <w:basedOn w:val="DefaultParagraphFont"/>
    <w:rsid w:val="00BF79A5"/>
    <w:rPr>
      <w:rFonts w:ascii="Times New Roman" w:hAnsi="Times New Roman" w:cs="Times New Roman" w:hint="default"/>
      <w:lang w:val="en-GB" w:eastAsia="en-US"/>
    </w:rPr>
  </w:style>
  <w:style w:type="character" w:customStyle="1" w:styleId="href">
    <w:name w:val="href"/>
    <w:rsid w:val="00BF79A5"/>
  </w:style>
  <w:style w:type="character" w:customStyle="1" w:styleId="st">
    <w:name w:val="st"/>
    <w:rsid w:val="00BF79A5"/>
  </w:style>
  <w:style w:type="character" w:customStyle="1" w:styleId="st1">
    <w:name w:val="st1"/>
    <w:rsid w:val="00BF79A5"/>
  </w:style>
  <w:style w:type="table" w:customStyle="1" w:styleId="TableGrid12">
    <w:name w:val="Table Grid12"/>
    <w:basedOn w:val="TableNormal"/>
    <w:rsid w:val="00BF79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F79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F79A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F79A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79A5"/>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108361324">
      <w:bodyDiv w:val="1"/>
      <w:marLeft w:val="0"/>
      <w:marRight w:val="0"/>
      <w:marTop w:val="0"/>
      <w:marBottom w:val="0"/>
      <w:divBdr>
        <w:top w:val="none" w:sz="0" w:space="0" w:color="auto"/>
        <w:left w:val="none" w:sz="0" w:space="0" w:color="auto"/>
        <w:bottom w:val="none" w:sz="0" w:space="0" w:color="auto"/>
        <w:right w:val="none" w:sz="0" w:space="0" w:color="auto"/>
      </w:divBdr>
    </w:div>
    <w:div w:id="172957466">
      <w:bodyDiv w:val="1"/>
      <w:marLeft w:val="0"/>
      <w:marRight w:val="0"/>
      <w:marTop w:val="0"/>
      <w:marBottom w:val="0"/>
      <w:divBdr>
        <w:top w:val="none" w:sz="0" w:space="0" w:color="auto"/>
        <w:left w:val="none" w:sz="0" w:space="0" w:color="auto"/>
        <w:bottom w:val="none" w:sz="0" w:space="0" w:color="auto"/>
        <w:right w:val="none" w:sz="0" w:space="0" w:color="auto"/>
      </w:divBdr>
    </w:div>
    <w:div w:id="250553195">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4414243">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10808750">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59298198">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624427015">
      <w:bodyDiv w:val="1"/>
      <w:marLeft w:val="0"/>
      <w:marRight w:val="0"/>
      <w:marTop w:val="0"/>
      <w:marBottom w:val="0"/>
      <w:divBdr>
        <w:top w:val="none" w:sz="0" w:space="0" w:color="auto"/>
        <w:left w:val="none" w:sz="0" w:space="0" w:color="auto"/>
        <w:bottom w:val="none" w:sz="0" w:space="0" w:color="auto"/>
        <w:right w:val="none" w:sz="0" w:space="0" w:color="auto"/>
      </w:divBdr>
    </w:div>
    <w:div w:id="98693295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269511977">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10358027">
      <w:bodyDiv w:val="1"/>
      <w:marLeft w:val="0"/>
      <w:marRight w:val="0"/>
      <w:marTop w:val="0"/>
      <w:marBottom w:val="0"/>
      <w:divBdr>
        <w:top w:val="none" w:sz="0" w:space="0" w:color="auto"/>
        <w:left w:val="none" w:sz="0" w:space="0" w:color="auto"/>
        <w:bottom w:val="none" w:sz="0" w:space="0" w:color="auto"/>
        <w:right w:val="none" w:sz="0" w:space="0" w:color="auto"/>
      </w:divBdr>
    </w:div>
    <w:div w:id="1346666391">
      <w:bodyDiv w:val="1"/>
      <w:marLeft w:val="0"/>
      <w:marRight w:val="0"/>
      <w:marTop w:val="0"/>
      <w:marBottom w:val="0"/>
      <w:divBdr>
        <w:top w:val="none" w:sz="0" w:space="0" w:color="auto"/>
        <w:left w:val="none" w:sz="0" w:space="0" w:color="auto"/>
        <w:bottom w:val="none" w:sz="0" w:space="0" w:color="auto"/>
        <w:right w:val="none" w:sz="0" w:space="0" w:color="auto"/>
      </w:divBdr>
    </w:div>
    <w:div w:id="1350908713">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553882497">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995646640">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07330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7F306-A41D-4236-B2CE-D399F7D51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20171</Words>
  <Characters>114977</Characters>
  <Application>Microsoft Office Word</Application>
  <DocSecurity>0</DocSecurity>
  <Lines>958</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13</cp:revision>
  <cp:lastPrinted>1900-01-01T06:00:00Z</cp:lastPrinted>
  <dcterms:created xsi:type="dcterms:W3CDTF">2020-02-03T18:13:00Z</dcterms:created>
  <dcterms:modified xsi:type="dcterms:W3CDTF">2020-02-12T16:29:00Z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